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22907" w14:textId="127A1993" w:rsidR="003A7198" w:rsidRPr="00796639" w:rsidRDefault="003A7198" w:rsidP="003654FA">
      <w:pPr>
        <w:spacing w:afterLines="50" w:after="156"/>
        <w:jc w:val="left"/>
        <w:rPr>
          <w:rFonts w:ascii="宋体" w:eastAsia="宋体" w:hAnsi="宋体"/>
          <w:sz w:val="24"/>
          <w:szCs w:val="24"/>
        </w:rPr>
      </w:pPr>
      <w:r w:rsidRPr="00796639">
        <w:rPr>
          <w:rFonts w:ascii="宋体" w:eastAsia="宋体" w:hAnsi="宋体" w:hint="eastAsia"/>
          <w:sz w:val="24"/>
          <w:szCs w:val="24"/>
        </w:rPr>
        <w:t>附件2：</w:t>
      </w:r>
    </w:p>
    <w:p w14:paraId="0EA84444" w14:textId="4C45E566" w:rsidR="00F30904" w:rsidRPr="003A7198" w:rsidRDefault="00BB2C88" w:rsidP="003A7198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 w:rsidRPr="003A7198">
        <w:rPr>
          <w:rFonts w:ascii="宋体" w:eastAsia="宋体" w:hAnsi="宋体" w:hint="eastAsia"/>
          <w:b/>
          <w:bCs/>
          <w:sz w:val="32"/>
          <w:szCs w:val="32"/>
        </w:rPr>
        <w:t>汕头市化妆品行业协会</w:t>
      </w:r>
      <w:r w:rsidR="00D432E5" w:rsidRPr="003A7198">
        <w:rPr>
          <w:rFonts w:ascii="宋体" w:eastAsia="宋体" w:hAnsi="宋体" w:hint="eastAsia"/>
          <w:b/>
          <w:bCs/>
          <w:sz w:val="32"/>
          <w:szCs w:val="32"/>
        </w:rPr>
        <w:t>团体标准</w:t>
      </w:r>
      <w:r w:rsidR="00715311" w:rsidRPr="003A7198">
        <w:rPr>
          <w:rFonts w:ascii="宋体" w:eastAsia="宋体" w:hAnsi="宋体" w:hint="eastAsia"/>
          <w:b/>
          <w:bCs/>
          <w:sz w:val="32"/>
          <w:szCs w:val="32"/>
        </w:rPr>
        <w:t>第</w:t>
      </w:r>
      <w:r w:rsidR="00B85122" w:rsidRPr="003A7198">
        <w:rPr>
          <w:rFonts w:ascii="宋体" w:eastAsia="宋体" w:hAnsi="宋体" w:hint="eastAsia"/>
          <w:b/>
          <w:bCs/>
          <w:sz w:val="32"/>
          <w:szCs w:val="32"/>
        </w:rPr>
        <w:t>1号</w:t>
      </w:r>
      <w:r w:rsidR="00D432E5" w:rsidRPr="003A7198">
        <w:rPr>
          <w:rFonts w:ascii="宋体" w:eastAsia="宋体" w:hAnsi="宋体" w:hint="eastAsia"/>
          <w:b/>
          <w:bCs/>
          <w:sz w:val="32"/>
          <w:szCs w:val="32"/>
        </w:rPr>
        <w:t>修改单</w:t>
      </w:r>
      <w:r w:rsidR="003A7198" w:rsidRPr="003A7198">
        <w:rPr>
          <w:rFonts w:ascii="宋体" w:eastAsia="宋体" w:hAnsi="宋体" w:hint="eastAsia"/>
          <w:b/>
          <w:bCs/>
          <w:sz w:val="32"/>
          <w:szCs w:val="32"/>
        </w:rPr>
        <w:t>完整编号清单</w:t>
      </w:r>
    </w:p>
    <w:p w14:paraId="66FED914" w14:textId="6111368B" w:rsidR="00D432E5" w:rsidRPr="003A7198" w:rsidRDefault="00A9414D" w:rsidP="003A7198">
      <w:pPr>
        <w:spacing w:line="360" w:lineRule="auto"/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1.</w:t>
      </w:r>
      <w:r w:rsidR="00D432E5" w:rsidRPr="003A7198">
        <w:rPr>
          <w:rFonts w:ascii="宋体" w:eastAsia="宋体" w:hAnsi="宋体" w:hint="eastAsia"/>
          <w:sz w:val="24"/>
          <w:szCs w:val="24"/>
        </w:rPr>
        <w:t>标准编号及名称：</w:t>
      </w:r>
      <w:r w:rsidR="00F470B8" w:rsidRPr="003A7198">
        <w:rPr>
          <w:rFonts w:ascii="宋体" w:eastAsia="宋体" w:hAnsi="宋体" w:hint="eastAsia"/>
          <w:sz w:val="24"/>
          <w:szCs w:val="24"/>
        </w:rPr>
        <w:t>T/STHZP 0001—2022《眼影》</w:t>
      </w:r>
    </w:p>
    <w:p w14:paraId="10537CD7" w14:textId="2BEF4C39" w:rsidR="00D432E5" w:rsidRPr="003A7198" w:rsidRDefault="007C4FDA" w:rsidP="003A7198">
      <w:pPr>
        <w:spacing w:line="360" w:lineRule="auto"/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原文</w:t>
      </w:r>
      <w:r w:rsidR="004B6730" w:rsidRPr="003A7198">
        <w:rPr>
          <w:rFonts w:ascii="宋体" w:eastAsia="宋体" w:hAnsi="宋体" w:hint="eastAsia"/>
          <w:sz w:val="24"/>
          <w:szCs w:val="24"/>
        </w:rPr>
        <w:t>内容</w:t>
      </w:r>
      <w:r w:rsidR="00D432E5" w:rsidRPr="003A7198">
        <w:rPr>
          <w:rFonts w:ascii="宋体" w:eastAsia="宋体" w:hAnsi="宋体" w:hint="eastAsia"/>
          <w:sz w:val="24"/>
          <w:szCs w:val="24"/>
        </w:rPr>
        <w:t>：</w:t>
      </w:r>
      <w:r w:rsidR="004B6730" w:rsidRPr="003A7198">
        <w:rPr>
          <w:rFonts w:ascii="宋体" w:eastAsia="宋体" w:hAnsi="宋体" w:hint="eastAsia"/>
          <w:sz w:val="24"/>
          <w:szCs w:val="24"/>
        </w:rPr>
        <w:t xml:space="preserve">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B6730" w:rsidRPr="003A7198" w14:paraId="1D543E97" w14:textId="77777777" w:rsidTr="00796639">
        <w:trPr>
          <w:trHeight w:val="455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51DF58E0" w14:textId="77777777" w:rsidR="004B6730" w:rsidRPr="003A7198" w:rsidRDefault="004B673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061670A" w14:textId="77777777" w:rsidR="004B6730" w:rsidRPr="003A7198" w:rsidRDefault="004B673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14:paraId="33BAA00F" w14:textId="77777777" w:rsidR="004B6730" w:rsidRPr="003A7198" w:rsidRDefault="004B673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14:paraId="199B267C" w14:textId="2D232511" w:rsidR="004B6730" w:rsidRPr="003A7198" w:rsidRDefault="004B673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bookmarkStart w:id="0" w:name="OLE_LINK1"/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  <w:bookmarkEnd w:id="0"/>
          </w:p>
        </w:tc>
      </w:tr>
      <w:tr w:rsidR="00CA1218" w:rsidRPr="003A7198" w14:paraId="5B3323C1" w14:textId="77777777" w:rsidTr="00796639">
        <w:trPr>
          <w:trHeight w:val="757"/>
        </w:trPr>
        <w:tc>
          <w:tcPr>
            <w:tcW w:w="1796" w:type="dxa"/>
            <w:vMerge w:val="restart"/>
            <w:tcBorders>
              <w:bottom w:val="nil"/>
            </w:tcBorders>
            <w:vAlign w:val="center"/>
          </w:tcPr>
          <w:p w14:paraId="43F1F24F" w14:textId="6827AD0F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14:paraId="33E9972B" w14:textId="4C5E5146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tcBorders>
              <w:bottom w:val="nil"/>
            </w:tcBorders>
            <w:vAlign w:val="center"/>
          </w:tcPr>
          <w:p w14:paraId="235917A0" w14:textId="0AB1858C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628" w:type="dxa"/>
            <w:tcBorders>
              <w:bottom w:val="nil"/>
            </w:tcBorders>
            <w:vAlign w:val="center"/>
          </w:tcPr>
          <w:p w14:paraId="2BEC2826" w14:textId="072E2E5B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≤500</w:t>
            </w:r>
          </w:p>
        </w:tc>
      </w:tr>
      <w:tr w:rsidR="00CA1218" w:rsidRPr="003A7198" w14:paraId="43FBCBCC" w14:textId="77777777" w:rsidTr="00796639">
        <w:trPr>
          <w:trHeight w:val="757"/>
        </w:trPr>
        <w:tc>
          <w:tcPr>
            <w:tcW w:w="1796" w:type="dxa"/>
            <w:vMerge/>
            <w:tcBorders>
              <w:top w:val="nil"/>
            </w:tcBorders>
            <w:vAlign w:val="center"/>
          </w:tcPr>
          <w:p w14:paraId="04C9600E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vAlign w:val="center"/>
          </w:tcPr>
          <w:p w14:paraId="3C76A140" w14:textId="5ED3EBFC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nil"/>
            </w:tcBorders>
            <w:vAlign w:val="center"/>
          </w:tcPr>
          <w:p w14:paraId="2E14D584" w14:textId="045A9D1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tcBorders>
              <w:top w:val="nil"/>
            </w:tcBorders>
            <w:vAlign w:val="center"/>
          </w:tcPr>
          <w:p w14:paraId="704FE472" w14:textId="03E109DC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18191705" w14:textId="3FD9B903" w:rsidR="00D432E5" w:rsidRPr="003A7198" w:rsidRDefault="004B673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B6730" w:rsidRPr="003A7198" w14:paraId="44345035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0F0810E0" w14:textId="77777777" w:rsidR="004B6730" w:rsidRPr="003A7198" w:rsidRDefault="004B673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437C1381" w14:textId="77777777" w:rsidR="004B6730" w:rsidRPr="003A7198" w:rsidRDefault="004B673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0A050333" w14:textId="77777777" w:rsidR="004B6730" w:rsidRPr="003A7198" w:rsidRDefault="004B673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7D586C01" w14:textId="77777777" w:rsidR="004B6730" w:rsidRPr="003A7198" w:rsidRDefault="004B673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CA1218" w:rsidRPr="003A7198" w14:paraId="0D2F57E8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25F5E62F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Merge w:val="restart"/>
            <w:vAlign w:val="center"/>
          </w:tcPr>
          <w:p w14:paraId="658C6640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563B8289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628" w:type="dxa"/>
            <w:vAlign w:val="center"/>
          </w:tcPr>
          <w:p w14:paraId="440BA114" w14:textId="3E500473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≤100</w:t>
            </w:r>
          </w:p>
        </w:tc>
      </w:tr>
      <w:tr w:rsidR="00CA1218" w:rsidRPr="003A7198" w14:paraId="5346372F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124CF5B5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2D7AE564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924" w:type="dxa"/>
            <w:vAlign w:val="center"/>
          </w:tcPr>
          <w:p w14:paraId="5EBEEF7D" w14:textId="24D6DD3C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5DF67729" w14:textId="3EBF7B14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549F7BE6" w14:textId="0EA842F4" w:rsidR="00B7302B" w:rsidRPr="003A7198" w:rsidRDefault="00A9414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2.</w:t>
      </w:r>
      <w:r w:rsidR="00B7302B" w:rsidRPr="003A7198">
        <w:rPr>
          <w:rFonts w:ascii="宋体" w:eastAsia="宋体" w:hAnsi="宋体" w:hint="eastAsia"/>
          <w:sz w:val="24"/>
          <w:szCs w:val="24"/>
        </w:rPr>
        <w:t>标准编号及名称：</w:t>
      </w:r>
      <w:r w:rsidR="00F470B8" w:rsidRPr="003A7198">
        <w:rPr>
          <w:rFonts w:ascii="宋体" w:eastAsia="宋体" w:hAnsi="宋体" w:hint="eastAsia"/>
          <w:sz w:val="24"/>
          <w:szCs w:val="24"/>
        </w:rPr>
        <w:t>T/STHZP 0002—2022《睫毛滋养液》</w:t>
      </w:r>
    </w:p>
    <w:p w14:paraId="056114EE" w14:textId="094A37DE" w:rsidR="00B7302B" w:rsidRPr="003A7198" w:rsidRDefault="007C4FDA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原文</w:t>
      </w:r>
      <w:r w:rsidR="00B7302B" w:rsidRPr="003A7198">
        <w:rPr>
          <w:rFonts w:ascii="宋体" w:eastAsia="宋体" w:hAnsi="宋体" w:hint="eastAsia"/>
          <w:sz w:val="24"/>
          <w:szCs w:val="24"/>
        </w:rPr>
        <w:t xml:space="preserve">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B7302B" w:rsidRPr="003A7198" w14:paraId="69D664A2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786C90ED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7800C337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504DFD34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5AF7A734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CA1218" w:rsidRPr="003A7198" w14:paraId="4EE0E3E5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60DF8686" w14:textId="0DFEA87D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第四章 要求</w:t>
            </w:r>
          </w:p>
        </w:tc>
        <w:tc>
          <w:tcPr>
            <w:tcW w:w="2551" w:type="dxa"/>
            <w:vMerge w:val="restart"/>
            <w:vAlign w:val="center"/>
          </w:tcPr>
          <w:p w14:paraId="7A389D31" w14:textId="3080B326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4.2　感官、理化、卫生指标</w:t>
            </w:r>
          </w:p>
        </w:tc>
        <w:tc>
          <w:tcPr>
            <w:tcW w:w="2924" w:type="dxa"/>
            <w:vAlign w:val="center"/>
          </w:tcPr>
          <w:p w14:paraId="68F34AD2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628" w:type="dxa"/>
            <w:vAlign w:val="center"/>
          </w:tcPr>
          <w:p w14:paraId="588A5B64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≤500</w:t>
            </w:r>
          </w:p>
        </w:tc>
      </w:tr>
      <w:tr w:rsidR="00CA1218" w:rsidRPr="003A7198" w14:paraId="5ECD3408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1FE344BC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6CD09BCA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924" w:type="dxa"/>
            <w:vAlign w:val="center"/>
          </w:tcPr>
          <w:p w14:paraId="19F576C4" w14:textId="0CF65533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78DA03B5" w14:textId="50F4B913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2493967E" w14:textId="77777777" w:rsidR="00B7302B" w:rsidRPr="003A7198" w:rsidRDefault="00B7302B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B7302B" w:rsidRPr="003A7198" w14:paraId="40F296D2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4D01327E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41FAF9FE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54556688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6B4B4067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CA1218" w:rsidRPr="003A7198" w14:paraId="57DACD2C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3590C33E" w14:textId="75F63EFF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第四章 要求</w:t>
            </w:r>
          </w:p>
        </w:tc>
        <w:tc>
          <w:tcPr>
            <w:tcW w:w="2551" w:type="dxa"/>
            <w:vMerge w:val="restart"/>
            <w:vAlign w:val="center"/>
          </w:tcPr>
          <w:p w14:paraId="0D9EE9E8" w14:textId="565325A6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4.2　感官、理化、卫生指标</w:t>
            </w:r>
          </w:p>
        </w:tc>
        <w:tc>
          <w:tcPr>
            <w:tcW w:w="2924" w:type="dxa"/>
            <w:vAlign w:val="center"/>
          </w:tcPr>
          <w:p w14:paraId="24802E98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628" w:type="dxa"/>
            <w:vAlign w:val="center"/>
          </w:tcPr>
          <w:p w14:paraId="6488315E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≤100</w:t>
            </w:r>
          </w:p>
        </w:tc>
      </w:tr>
      <w:tr w:rsidR="00CA1218" w:rsidRPr="003A7198" w14:paraId="7BA209C2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3744EB55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6A04E48F" w14:textId="77777777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924" w:type="dxa"/>
            <w:vAlign w:val="center"/>
          </w:tcPr>
          <w:p w14:paraId="58C12321" w14:textId="1B81487F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046D9962" w14:textId="32C25E1C" w:rsidR="00CA1218" w:rsidRPr="003A7198" w:rsidRDefault="00CA121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569F0DD4" w14:textId="436967A4" w:rsidR="00B7302B" w:rsidRPr="003A7198" w:rsidRDefault="00A9414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3.</w:t>
      </w:r>
      <w:r w:rsidR="00B7302B" w:rsidRPr="003A7198">
        <w:rPr>
          <w:rFonts w:ascii="宋体" w:eastAsia="宋体" w:hAnsi="宋体" w:hint="eastAsia"/>
          <w:sz w:val="24"/>
          <w:szCs w:val="24"/>
        </w:rPr>
        <w:t>标准编号及名称：</w:t>
      </w:r>
      <w:r w:rsidR="00045A28" w:rsidRPr="003A7198">
        <w:rPr>
          <w:rFonts w:ascii="宋体" w:eastAsia="宋体" w:hAnsi="宋体" w:hint="eastAsia"/>
          <w:sz w:val="24"/>
          <w:szCs w:val="24"/>
        </w:rPr>
        <w:t>T/STHZP 0003—2022《眉彩膏（液）》</w:t>
      </w:r>
    </w:p>
    <w:p w14:paraId="2EE25469" w14:textId="6A69BBD5" w:rsidR="00B7302B" w:rsidRPr="003A7198" w:rsidRDefault="007C4FDA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原文</w:t>
      </w:r>
      <w:r w:rsidR="00B7302B" w:rsidRPr="003A7198">
        <w:rPr>
          <w:rFonts w:ascii="宋体" w:eastAsia="宋体" w:hAnsi="宋体" w:hint="eastAsia"/>
          <w:sz w:val="24"/>
          <w:szCs w:val="24"/>
        </w:rPr>
        <w:t xml:space="preserve">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B7302B" w:rsidRPr="003A7198" w14:paraId="4CE6190E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3BCD042E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43262FDA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2B06A18D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38707285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F0685" w:rsidRPr="003A7198" w14:paraId="1CAC3661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325C0587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Merge w:val="restart"/>
            <w:vAlign w:val="center"/>
          </w:tcPr>
          <w:p w14:paraId="0F4CE4E9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13F68275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628" w:type="dxa"/>
            <w:vAlign w:val="center"/>
          </w:tcPr>
          <w:p w14:paraId="72F784BD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≤500</w:t>
            </w:r>
          </w:p>
        </w:tc>
      </w:tr>
      <w:tr w:rsidR="004F0685" w:rsidRPr="003A7198" w14:paraId="177B9B7B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66CDAC1D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7B50CEE4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924" w:type="dxa"/>
            <w:vAlign w:val="center"/>
          </w:tcPr>
          <w:p w14:paraId="661DF26B" w14:textId="2261D5BE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25E9DACC" w14:textId="6913768F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15AEFA7D" w14:textId="77777777" w:rsidR="00B7302B" w:rsidRPr="003A7198" w:rsidRDefault="00B7302B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lastRenderedPageBreak/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B7302B" w:rsidRPr="003A7198" w14:paraId="4FE20EA5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74CC3951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59BFC333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2CB04F39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02DC136E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F0685" w:rsidRPr="003A7198" w14:paraId="153DFAD3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2E58A5D0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Merge w:val="restart"/>
            <w:vAlign w:val="center"/>
          </w:tcPr>
          <w:p w14:paraId="19DDED30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71E10EFF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628" w:type="dxa"/>
            <w:vAlign w:val="center"/>
          </w:tcPr>
          <w:p w14:paraId="62092E31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≤100</w:t>
            </w:r>
          </w:p>
        </w:tc>
      </w:tr>
      <w:tr w:rsidR="004F0685" w:rsidRPr="003A7198" w14:paraId="0698B911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1BF62FA2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4E8E28FA" w14:textId="77777777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924" w:type="dxa"/>
            <w:vAlign w:val="center"/>
          </w:tcPr>
          <w:p w14:paraId="3EC6D177" w14:textId="3E5AE7B2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6C5EA97B" w14:textId="42C1A29A" w:rsidR="004F0685" w:rsidRPr="003A7198" w:rsidRDefault="004F068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053964A7" w14:textId="5C45CD9B" w:rsidR="00B7302B" w:rsidRPr="003A7198" w:rsidRDefault="00A9414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4.</w:t>
      </w:r>
      <w:r w:rsidR="00B7302B" w:rsidRPr="003A7198">
        <w:rPr>
          <w:rFonts w:ascii="宋体" w:eastAsia="宋体" w:hAnsi="宋体" w:hint="eastAsia"/>
          <w:sz w:val="24"/>
          <w:szCs w:val="24"/>
        </w:rPr>
        <w:t>标准编号及名称：</w:t>
      </w:r>
      <w:r w:rsidR="00045A28" w:rsidRPr="003A7198">
        <w:rPr>
          <w:rFonts w:ascii="宋体" w:eastAsia="宋体" w:hAnsi="宋体" w:hint="eastAsia"/>
          <w:sz w:val="24"/>
          <w:szCs w:val="24"/>
        </w:rPr>
        <w:t>T/STHZP 000</w:t>
      </w:r>
      <w:r w:rsidR="001B0F39" w:rsidRPr="003A7198">
        <w:rPr>
          <w:rFonts w:ascii="宋体" w:eastAsia="宋体" w:hAnsi="宋体" w:hint="eastAsia"/>
          <w:sz w:val="24"/>
          <w:szCs w:val="24"/>
        </w:rPr>
        <w:t>4</w:t>
      </w:r>
      <w:r w:rsidR="00045A28" w:rsidRPr="003A7198">
        <w:rPr>
          <w:rFonts w:ascii="宋体" w:eastAsia="宋体" w:hAnsi="宋体" w:hint="eastAsia"/>
          <w:sz w:val="24"/>
          <w:szCs w:val="24"/>
        </w:rPr>
        <w:t>—2022《</w:t>
      </w:r>
      <w:r w:rsidR="001B0F39" w:rsidRPr="003A7198">
        <w:rPr>
          <w:rFonts w:ascii="宋体" w:eastAsia="宋体" w:hAnsi="宋体" w:hint="eastAsia"/>
          <w:sz w:val="24"/>
          <w:szCs w:val="24"/>
        </w:rPr>
        <w:t>面部修饰膏</w:t>
      </w:r>
      <w:r w:rsidR="00045A28" w:rsidRPr="003A7198">
        <w:rPr>
          <w:rFonts w:ascii="宋体" w:eastAsia="宋体" w:hAnsi="宋体" w:hint="eastAsia"/>
          <w:sz w:val="24"/>
          <w:szCs w:val="24"/>
        </w:rPr>
        <w:t>》</w:t>
      </w:r>
    </w:p>
    <w:p w14:paraId="05D715B7" w14:textId="43C2F652" w:rsidR="00B7302B" w:rsidRPr="003A7198" w:rsidRDefault="007C4FDA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原文</w:t>
      </w:r>
      <w:r w:rsidR="00B7302B" w:rsidRPr="003A7198">
        <w:rPr>
          <w:rFonts w:ascii="宋体" w:eastAsia="宋体" w:hAnsi="宋体" w:hint="eastAsia"/>
          <w:sz w:val="24"/>
          <w:szCs w:val="24"/>
        </w:rPr>
        <w:t xml:space="preserve">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B7302B" w:rsidRPr="003A7198" w14:paraId="46587EAE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2768C60E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7982BFE1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28080ECE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582CB63F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B7302B" w:rsidRPr="003A7198" w14:paraId="2F9414CA" w14:textId="77777777" w:rsidTr="00B416C6">
        <w:trPr>
          <w:trHeight w:val="757"/>
        </w:trPr>
        <w:tc>
          <w:tcPr>
            <w:tcW w:w="1796" w:type="dxa"/>
            <w:vAlign w:val="center"/>
          </w:tcPr>
          <w:p w14:paraId="4C00B359" w14:textId="3EF3492D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</w:t>
            </w:r>
            <w:r w:rsidR="001B0F39" w:rsidRPr="003A7198">
              <w:rPr>
                <w:rFonts w:ascii="宋体" w:eastAsia="宋体" w:hAnsi="宋体" w:hint="eastAsia"/>
                <w:sz w:val="24"/>
                <w:szCs w:val="24"/>
              </w:rPr>
              <w:t>五</w:t>
            </w: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 要求</w:t>
            </w:r>
          </w:p>
        </w:tc>
        <w:tc>
          <w:tcPr>
            <w:tcW w:w="2551" w:type="dxa"/>
            <w:vAlign w:val="center"/>
          </w:tcPr>
          <w:p w14:paraId="51ED4AE0" w14:textId="5636BE5B" w:rsidR="00B7302B" w:rsidRPr="003A7198" w:rsidRDefault="001B0F39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="00B7302B" w:rsidRPr="003A7198">
              <w:rPr>
                <w:rFonts w:ascii="宋体" w:eastAsia="宋体" w:hAnsi="宋体" w:hint="eastAsia"/>
                <w:sz w:val="24"/>
                <w:szCs w:val="24"/>
              </w:rPr>
              <w:t>.2　感官、理化、卫生指标</w:t>
            </w:r>
          </w:p>
        </w:tc>
        <w:tc>
          <w:tcPr>
            <w:tcW w:w="2924" w:type="dxa"/>
            <w:vAlign w:val="center"/>
          </w:tcPr>
          <w:p w14:paraId="175E62A5" w14:textId="1B5F265C" w:rsidR="00B7302B" w:rsidRPr="003A7198" w:rsidRDefault="007B06A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1AFB23AB" w14:textId="69880086" w:rsidR="00B7302B" w:rsidRPr="003A7198" w:rsidRDefault="007B06A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5EEE4FAA" w14:textId="77777777" w:rsidR="00B7302B" w:rsidRPr="003A7198" w:rsidRDefault="00B7302B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B7302B" w:rsidRPr="003A7198" w14:paraId="6A677631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77731521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14FE942B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0586EECC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2483ABED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B7302B" w:rsidRPr="003A7198" w14:paraId="4617599D" w14:textId="77777777" w:rsidTr="00B416C6">
        <w:trPr>
          <w:trHeight w:val="757"/>
        </w:trPr>
        <w:tc>
          <w:tcPr>
            <w:tcW w:w="1796" w:type="dxa"/>
            <w:vAlign w:val="center"/>
          </w:tcPr>
          <w:p w14:paraId="1E2E2080" w14:textId="5A4410C4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</w:t>
            </w:r>
            <w:r w:rsidR="001B0F39" w:rsidRPr="003A7198">
              <w:rPr>
                <w:rFonts w:ascii="宋体" w:eastAsia="宋体" w:hAnsi="宋体" w:hint="eastAsia"/>
                <w:sz w:val="24"/>
                <w:szCs w:val="24"/>
              </w:rPr>
              <w:t>五</w:t>
            </w: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 要求</w:t>
            </w:r>
          </w:p>
        </w:tc>
        <w:tc>
          <w:tcPr>
            <w:tcW w:w="2551" w:type="dxa"/>
            <w:vAlign w:val="center"/>
          </w:tcPr>
          <w:p w14:paraId="6AA19B26" w14:textId="7E8200F9" w:rsidR="00B7302B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="00B7302B" w:rsidRPr="003A7198">
              <w:rPr>
                <w:rFonts w:ascii="宋体" w:eastAsia="宋体" w:hAnsi="宋体" w:hint="eastAsia"/>
                <w:sz w:val="24"/>
                <w:szCs w:val="24"/>
              </w:rPr>
              <w:t>.2　感官、理化、卫生指标</w:t>
            </w:r>
          </w:p>
        </w:tc>
        <w:tc>
          <w:tcPr>
            <w:tcW w:w="2924" w:type="dxa"/>
            <w:vAlign w:val="center"/>
          </w:tcPr>
          <w:p w14:paraId="54C9FA0A" w14:textId="64596362" w:rsidR="00B7302B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638A276D" w14:textId="67BD8437" w:rsidR="00B7302B" w:rsidRPr="003A7198" w:rsidRDefault="007B06A5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61B706DE" w14:textId="1AE6F3D2" w:rsidR="00B7302B" w:rsidRPr="003A7198" w:rsidRDefault="00A9414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5.</w:t>
      </w:r>
      <w:r w:rsidR="00B7302B" w:rsidRPr="003A7198">
        <w:rPr>
          <w:rFonts w:ascii="宋体" w:eastAsia="宋体" w:hAnsi="宋体" w:hint="eastAsia"/>
          <w:sz w:val="24"/>
          <w:szCs w:val="24"/>
        </w:rPr>
        <w:t>标准编号及名称：</w:t>
      </w:r>
      <w:r w:rsidR="00045A28" w:rsidRPr="003A7198">
        <w:rPr>
          <w:rFonts w:ascii="宋体" w:eastAsia="宋体" w:hAnsi="宋体" w:hint="eastAsia"/>
          <w:sz w:val="24"/>
          <w:szCs w:val="24"/>
        </w:rPr>
        <w:t>《纹眉液》T/STHZP 0010—2022</w:t>
      </w:r>
    </w:p>
    <w:p w14:paraId="458F5AE0" w14:textId="5E23B866" w:rsidR="00B7302B" w:rsidRPr="003A7198" w:rsidRDefault="007C4FDA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原文</w:t>
      </w:r>
      <w:r w:rsidR="00B7302B" w:rsidRPr="003A7198">
        <w:rPr>
          <w:rFonts w:ascii="宋体" w:eastAsia="宋体" w:hAnsi="宋体" w:hint="eastAsia"/>
          <w:sz w:val="24"/>
          <w:szCs w:val="24"/>
        </w:rPr>
        <w:t xml:space="preserve">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B7302B" w:rsidRPr="003A7198" w14:paraId="05D9BEC5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279E1041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75E24F06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05FE88FA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10D99299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1E5936" w:rsidRPr="003A7198" w14:paraId="15BF124A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0D782E1D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Merge w:val="restart"/>
            <w:vAlign w:val="center"/>
          </w:tcPr>
          <w:p w14:paraId="568DB7E5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15D4B039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628" w:type="dxa"/>
            <w:vAlign w:val="center"/>
          </w:tcPr>
          <w:p w14:paraId="1B7940FE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≤500</w:t>
            </w:r>
          </w:p>
        </w:tc>
      </w:tr>
      <w:tr w:rsidR="001E5936" w:rsidRPr="003A7198" w14:paraId="53E115B9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6BFD8DF2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793B6D27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924" w:type="dxa"/>
            <w:vAlign w:val="center"/>
          </w:tcPr>
          <w:p w14:paraId="77D77543" w14:textId="07600373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1FBA9489" w14:textId="7F808212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5E2D5555" w14:textId="77777777" w:rsidR="00B7302B" w:rsidRPr="003A7198" w:rsidRDefault="00B7302B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B7302B" w:rsidRPr="003A7198" w14:paraId="370003F6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0C2F7D6A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14EB15B1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19ABD409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6FF2219A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1E5936" w:rsidRPr="003A7198" w14:paraId="632A9505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16A4C751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Merge w:val="restart"/>
            <w:vAlign w:val="center"/>
          </w:tcPr>
          <w:p w14:paraId="4A7F24D3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0AB4878D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628" w:type="dxa"/>
            <w:vAlign w:val="center"/>
          </w:tcPr>
          <w:p w14:paraId="4AC0D7FB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≤100</w:t>
            </w:r>
          </w:p>
        </w:tc>
      </w:tr>
      <w:tr w:rsidR="001E5936" w:rsidRPr="003A7198" w14:paraId="48E3C467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075E2B8E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42B99C76" w14:textId="77777777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924" w:type="dxa"/>
            <w:vAlign w:val="center"/>
          </w:tcPr>
          <w:p w14:paraId="65B42558" w14:textId="40F62338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4B098FF0" w14:textId="3B4376B9" w:rsidR="001E5936" w:rsidRPr="003A7198" w:rsidRDefault="001E5936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560E0FB5" w14:textId="7DAA5B20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6.标准编号及名称：T/STHZP 0011—2022《发用弹力素》</w:t>
      </w:r>
    </w:p>
    <w:p w14:paraId="747D80BF" w14:textId="77777777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04B80" w:rsidRPr="003A7198" w14:paraId="4F49BBC2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0DC1121B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42E04CE2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31F240FC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35B3D6F1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1DBA89A2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5AB4E402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689BF518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421687CA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756423B3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183ECC38" w14:textId="5A792819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04B80" w:rsidRPr="003A7198" w14:paraId="67C1B9AD" w14:textId="77777777" w:rsidTr="003A7198">
        <w:trPr>
          <w:cantSplit/>
          <w:trHeight w:val="455"/>
        </w:trPr>
        <w:tc>
          <w:tcPr>
            <w:tcW w:w="1796" w:type="dxa"/>
            <w:vAlign w:val="center"/>
          </w:tcPr>
          <w:p w14:paraId="3C2D34F2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2D54EF06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2E627B1E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131A01BF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5A5C4D58" w14:textId="77777777" w:rsidTr="003A7198">
        <w:trPr>
          <w:cantSplit/>
          <w:trHeight w:val="757"/>
        </w:trPr>
        <w:tc>
          <w:tcPr>
            <w:tcW w:w="1796" w:type="dxa"/>
            <w:vAlign w:val="center"/>
          </w:tcPr>
          <w:p w14:paraId="0DFD1205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第五章 要求</w:t>
            </w:r>
          </w:p>
        </w:tc>
        <w:tc>
          <w:tcPr>
            <w:tcW w:w="2551" w:type="dxa"/>
            <w:vAlign w:val="center"/>
          </w:tcPr>
          <w:p w14:paraId="40A8FA12" w14:textId="7C3F8BB0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2D8E5D7B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49A50276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056E51D5" w14:textId="34878EFD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7.标准编号及名称：T/STHZP 0012—2022《磨砂膏》</w:t>
      </w:r>
    </w:p>
    <w:p w14:paraId="74461405" w14:textId="77777777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04B80" w:rsidRPr="003A7198" w14:paraId="73A04F7E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3F7AF422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6AF4A0FA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45D094DA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6DEB36C0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71985360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68169CC4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4688FF1E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10AFFBAA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4A567376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7BC37E16" w14:textId="77777777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04B80" w:rsidRPr="003A7198" w14:paraId="4264D010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15C907B5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5C396C04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21F1B750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51123414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3FEBDA34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308EC5C3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70459C68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398E486E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227D672C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17FB79A1" w14:textId="427543A8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8.标准编号及名称：T/STHZP 0015—2022《精华素》</w:t>
      </w:r>
    </w:p>
    <w:p w14:paraId="2575C9CA" w14:textId="77777777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04B80" w:rsidRPr="003A7198" w14:paraId="764345CA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32CB1BFB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34FD3E9B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725792A7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24A20269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31F7266F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0DD959CF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665724C0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3829CFB0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37116908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718A3196" w14:textId="77777777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04B80" w:rsidRPr="003A7198" w14:paraId="5EFE1CCC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5D9D2959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71481DDC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76AE7BA7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1ECAA3E4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773118DB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55A39613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7FC13A2E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32E1EA67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1FEA3648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6B8A2D35" w14:textId="06C6D0D8" w:rsidR="00B7302B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9</w:t>
      </w:r>
      <w:r w:rsidR="00A9414D" w:rsidRPr="003A7198">
        <w:rPr>
          <w:rFonts w:ascii="宋体" w:eastAsia="宋体" w:hAnsi="宋体" w:hint="eastAsia"/>
          <w:sz w:val="24"/>
          <w:szCs w:val="24"/>
        </w:rPr>
        <w:t>.</w:t>
      </w:r>
      <w:r w:rsidR="00B7302B" w:rsidRPr="003A7198">
        <w:rPr>
          <w:rFonts w:ascii="宋体" w:eastAsia="宋体" w:hAnsi="宋体" w:hint="eastAsia"/>
          <w:sz w:val="24"/>
          <w:szCs w:val="24"/>
        </w:rPr>
        <w:t>标准编号及名称：</w:t>
      </w:r>
      <w:r w:rsidR="00045A28" w:rsidRPr="003A7198">
        <w:rPr>
          <w:rFonts w:ascii="宋体" w:eastAsia="宋体" w:hAnsi="宋体" w:hint="eastAsia"/>
          <w:sz w:val="24"/>
          <w:szCs w:val="24"/>
        </w:rPr>
        <w:t>T/STHZP 001</w:t>
      </w:r>
      <w:r w:rsidRPr="003A7198">
        <w:rPr>
          <w:rFonts w:ascii="宋体" w:eastAsia="宋体" w:hAnsi="宋体" w:hint="eastAsia"/>
          <w:sz w:val="24"/>
          <w:szCs w:val="24"/>
        </w:rPr>
        <w:t>7</w:t>
      </w:r>
      <w:r w:rsidR="00045A28" w:rsidRPr="003A7198">
        <w:rPr>
          <w:rFonts w:ascii="宋体" w:eastAsia="宋体" w:hAnsi="宋体" w:hint="eastAsia"/>
          <w:sz w:val="24"/>
          <w:szCs w:val="24"/>
        </w:rPr>
        <w:t>—2022《</w:t>
      </w:r>
      <w:r w:rsidRPr="003A7198">
        <w:rPr>
          <w:rFonts w:ascii="宋体" w:eastAsia="宋体" w:hAnsi="宋体" w:hint="eastAsia"/>
          <w:sz w:val="24"/>
          <w:szCs w:val="24"/>
        </w:rPr>
        <w:t>香氛液</w:t>
      </w:r>
      <w:r w:rsidR="00045A28" w:rsidRPr="003A7198">
        <w:rPr>
          <w:rFonts w:ascii="宋体" w:eastAsia="宋体" w:hAnsi="宋体" w:hint="eastAsia"/>
          <w:sz w:val="24"/>
          <w:szCs w:val="24"/>
        </w:rPr>
        <w:t>》</w:t>
      </w:r>
    </w:p>
    <w:p w14:paraId="2EF54DE7" w14:textId="32CFAF6F" w:rsidR="00B7302B" w:rsidRPr="003A7198" w:rsidRDefault="007C4FDA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原文</w:t>
      </w:r>
      <w:r w:rsidR="00B7302B" w:rsidRPr="003A7198">
        <w:rPr>
          <w:rFonts w:ascii="宋体" w:eastAsia="宋体" w:hAnsi="宋体" w:hint="eastAsia"/>
          <w:sz w:val="24"/>
          <w:szCs w:val="24"/>
        </w:rPr>
        <w:t xml:space="preserve">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B7302B" w:rsidRPr="003A7198" w14:paraId="52A98C42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13BA764E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73594A93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438EEB1A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5CDE2E78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778E6EBC" w14:textId="77777777" w:rsidTr="00B416C6">
        <w:trPr>
          <w:trHeight w:val="757"/>
        </w:trPr>
        <w:tc>
          <w:tcPr>
            <w:tcW w:w="1796" w:type="dxa"/>
            <w:vAlign w:val="center"/>
          </w:tcPr>
          <w:p w14:paraId="4D769193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58BB86D3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2D301F00" w14:textId="73B3C73C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2A220E61" w14:textId="41F86980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2E3B17C9" w14:textId="77777777" w:rsidR="00B7302B" w:rsidRPr="003A7198" w:rsidRDefault="00B7302B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B7302B" w:rsidRPr="003A7198" w14:paraId="195465C2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2C0C4CAB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6EE5FD02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08281B1C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05A4AB83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0609F99E" w14:textId="77777777" w:rsidTr="00B416C6">
        <w:trPr>
          <w:trHeight w:val="757"/>
        </w:trPr>
        <w:tc>
          <w:tcPr>
            <w:tcW w:w="1796" w:type="dxa"/>
            <w:vAlign w:val="center"/>
          </w:tcPr>
          <w:p w14:paraId="55D07A8C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39FA3A1B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4F93F134" w14:textId="49C88A40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79993818" w14:textId="376DE0E2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3E7FCD5C" w14:textId="116CEA94" w:rsidR="00B7302B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10</w:t>
      </w:r>
      <w:r w:rsidR="00A9414D" w:rsidRPr="003A7198">
        <w:rPr>
          <w:rFonts w:ascii="宋体" w:eastAsia="宋体" w:hAnsi="宋体" w:hint="eastAsia"/>
          <w:sz w:val="24"/>
          <w:szCs w:val="24"/>
        </w:rPr>
        <w:t>.</w:t>
      </w:r>
      <w:r w:rsidR="00B7302B" w:rsidRPr="003A7198">
        <w:rPr>
          <w:rFonts w:ascii="宋体" w:eastAsia="宋体" w:hAnsi="宋体" w:hint="eastAsia"/>
          <w:sz w:val="24"/>
          <w:szCs w:val="24"/>
        </w:rPr>
        <w:t>标准编号及名称：</w:t>
      </w:r>
      <w:r w:rsidR="00045A28" w:rsidRPr="003A7198">
        <w:rPr>
          <w:rFonts w:ascii="宋体" w:eastAsia="宋体" w:hAnsi="宋体" w:hint="eastAsia"/>
          <w:sz w:val="24"/>
          <w:szCs w:val="24"/>
        </w:rPr>
        <w:t>T/STHZP 001</w:t>
      </w:r>
      <w:r w:rsidRPr="003A7198">
        <w:rPr>
          <w:rFonts w:ascii="宋体" w:eastAsia="宋体" w:hAnsi="宋体" w:hint="eastAsia"/>
          <w:sz w:val="24"/>
          <w:szCs w:val="24"/>
        </w:rPr>
        <w:t>8</w:t>
      </w:r>
      <w:r w:rsidR="00045A28" w:rsidRPr="003A7198">
        <w:rPr>
          <w:rFonts w:ascii="宋体" w:eastAsia="宋体" w:hAnsi="宋体" w:hint="eastAsia"/>
          <w:sz w:val="24"/>
          <w:szCs w:val="24"/>
        </w:rPr>
        <w:t>—2022《</w:t>
      </w:r>
      <w:r w:rsidRPr="003A7198">
        <w:rPr>
          <w:rFonts w:ascii="宋体" w:eastAsia="宋体" w:hAnsi="宋体" w:hint="eastAsia"/>
          <w:sz w:val="24"/>
          <w:szCs w:val="24"/>
        </w:rPr>
        <w:t>水性胭脂</w:t>
      </w:r>
      <w:r w:rsidR="00045A28" w:rsidRPr="003A7198">
        <w:rPr>
          <w:rFonts w:ascii="宋体" w:eastAsia="宋体" w:hAnsi="宋体" w:hint="eastAsia"/>
          <w:sz w:val="24"/>
          <w:szCs w:val="24"/>
        </w:rPr>
        <w:t>》</w:t>
      </w:r>
    </w:p>
    <w:p w14:paraId="1A02B009" w14:textId="6174EAB3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04B80" w:rsidRPr="003A7198" w14:paraId="535DBEBB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742819D1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41734AE1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7F0C7F90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1D86B1BF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1638EE0F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4E6AFDAD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7992A558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09DE1676" w14:textId="1E7F334E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28105927" w14:textId="7A1A756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21117477" w14:textId="77777777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04B80" w:rsidRPr="003A7198" w14:paraId="4F226402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35ADC9DB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章节</w:t>
            </w:r>
          </w:p>
        </w:tc>
        <w:tc>
          <w:tcPr>
            <w:tcW w:w="2551" w:type="dxa"/>
            <w:vAlign w:val="center"/>
          </w:tcPr>
          <w:p w14:paraId="67259B1E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28BCAF75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69A3E202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1C88C0C7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75636F2C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02ACF202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3FCCF67E" w14:textId="5D4B931D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3519095B" w14:textId="38363771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0A2C0FF3" w14:textId="0C949811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11.标准编号及名称：T/STHZP 0019—2022《打底膏（霜）》</w:t>
      </w:r>
    </w:p>
    <w:p w14:paraId="576C8F41" w14:textId="77777777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04B80" w:rsidRPr="003A7198" w14:paraId="31A2E372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7AC0905E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486F6B98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757F9363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3A462FC1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6A3695CB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50FC4835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796AF124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16B1F4C2" w14:textId="082E0501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4407618F" w14:textId="782B8869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4B1D8DB3" w14:textId="77777777" w:rsidR="00404B80" w:rsidRPr="003A7198" w:rsidRDefault="00404B80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04B80" w:rsidRPr="003A7198" w14:paraId="6F628308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47D1D6A8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5824C193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1522F660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79528FC5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04B80" w:rsidRPr="003A7198" w14:paraId="29284D96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3149BD86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74F87BA4" w14:textId="77777777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7BAC4B18" w14:textId="33DB96A5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1BC9D620" w14:textId="48E70D0E" w:rsidR="00404B80" w:rsidRPr="003A7198" w:rsidRDefault="00404B80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1373D66F" w14:textId="7E470A01" w:rsidR="002355A6" w:rsidRPr="003A7198" w:rsidRDefault="002355A6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</w:t>
      </w:r>
      <w:r w:rsidR="00461FAD" w:rsidRPr="003A7198">
        <w:rPr>
          <w:rFonts w:ascii="宋体" w:eastAsia="宋体" w:hAnsi="宋体" w:hint="eastAsia"/>
          <w:sz w:val="24"/>
          <w:szCs w:val="24"/>
        </w:rPr>
        <w:t>2</w:t>
      </w:r>
      <w:r w:rsidRPr="003A7198">
        <w:rPr>
          <w:rFonts w:ascii="宋体" w:eastAsia="宋体" w:hAnsi="宋体" w:hint="eastAsia"/>
          <w:sz w:val="24"/>
          <w:szCs w:val="24"/>
        </w:rPr>
        <w:t>.标准编号及名称：T/STHZP 00</w:t>
      </w:r>
      <w:r w:rsidR="00461FAD" w:rsidRPr="003A7198">
        <w:rPr>
          <w:rFonts w:ascii="宋体" w:eastAsia="宋体" w:hAnsi="宋体" w:hint="eastAsia"/>
          <w:sz w:val="24"/>
          <w:szCs w:val="24"/>
        </w:rPr>
        <w:t>20</w:t>
      </w:r>
      <w:r w:rsidRPr="003A7198">
        <w:rPr>
          <w:rFonts w:ascii="宋体" w:eastAsia="宋体" w:hAnsi="宋体" w:hint="eastAsia"/>
          <w:sz w:val="24"/>
          <w:szCs w:val="24"/>
        </w:rPr>
        <w:t>—2022《</w:t>
      </w:r>
      <w:r w:rsidR="00461FAD" w:rsidRPr="003A7198">
        <w:rPr>
          <w:rFonts w:ascii="宋体" w:eastAsia="宋体" w:hAnsi="宋体" w:hint="eastAsia"/>
          <w:sz w:val="24"/>
          <w:szCs w:val="24"/>
        </w:rPr>
        <w:t>妆前乳</w:t>
      </w:r>
      <w:r w:rsidRPr="003A7198">
        <w:rPr>
          <w:rFonts w:ascii="宋体" w:eastAsia="宋体" w:hAnsi="宋体" w:hint="eastAsia"/>
          <w:sz w:val="24"/>
          <w:szCs w:val="24"/>
        </w:rPr>
        <w:t>》</w:t>
      </w:r>
    </w:p>
    <w:p w14:paraId="49F6FDFC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210DCA91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237A8C15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2F5CCBCF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1603974C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22D002F2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017E6F27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2920EF8C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6F92A3A6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679D16AE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107C0953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6A7ACEE8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7A7C4C93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04608CC7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07055BDA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73A17E74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157D1431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4E22B582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0D92AD20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4F0852B5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0D59B86F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46052329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0C69E32A" w14:textId="6E4C3026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13.标准编号及名称：T/STHZP 0022—2022《头皮头发按摩膏》</w:t>
      </w:r>
    </w:p>
    <w:p w14:paraId="553C70B6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7BCF8151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0ABCE7A3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0C0F12D0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39516AB0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0376B377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45F95DF1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62A0FD41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55209821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5E790AF2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64A5C166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0A95B202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7E8E538B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2BDAA6D5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7E3F0461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5297F69F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2ADD157E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2DD7AEE1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3527F45B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58D62072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29A7AA01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2031B41E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725683E1" w14:textId="610112FC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14.标准编号及名称：T/STHZP 0023—2022《洗发沐浴露》</w:t>
      </w:r>
    </w:p>
    <w:p w14:paraId="7C0E4F76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1CC19926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4C0B6477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6C1A1A25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4069F361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3BAAA67B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622DDCEF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4A1CFFD3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558F2442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6F6ED350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09AD8E04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1481A07B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lastRenderedPageBreak/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21D98522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4BF6587D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44AD8A07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5095077B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004CEAD4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4B45E70A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30D53315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7E158AA9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1B757407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03F0E320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287A5934" w14:textId="6626A202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15.标准编号及名称：T/STHZP 0024—2022《干洗香波气雾剂》</w:t>
      </w:r>
    </w:p>
    <w:p w14:paraId="78BCF4DB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4523CE69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040A7504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2037CCE2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17BBB6F2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17662846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5B8D85EF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09B268D7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1C6CB9A7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121B0254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31350F02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5F58033B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06852EF1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4E80CD5E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3E536E4F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21BB9A67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351F22C2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65CDFF2E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3E668B73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7F008195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517823EB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0906D2B4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664D6C9D" w14:textId="7DEC303C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16.标准编号及名称：T/STHZP 0025—2022《香氛气雾剂》</w:t>
      </w:r>
    </w:p>
    <w:p w14:paraId="434CA44B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6E49901D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6E47A23E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4D280BED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145E500D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0131CB1C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19BBEDA0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172AA96A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5AB216B5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7D1DF75D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01A7B448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5997C0D5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4FB91505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2DCD8914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41109065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33803B26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5969ED15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30DFB667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0A684B38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5E1A541F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331A0C9E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0962DDB2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2039EB24" w14:textId="431B8DB2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17.标准编号及名称：T/STHZP 0026—2022《润发液》</w:t>
      </w:r>
    </w:p>
    <w:p w14:paraId="68FE93A6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4F0CED61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097343C4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25FB5E5E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375FFD69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788986FF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69A9369F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3DFB8F1C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76ADFC16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0BACCCCF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7F39DB91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1BA14FCD" w14:textId="216463E0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383EAD56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167F1D61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2596C4AB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240390F7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37DD1A17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5939F358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578C92EF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46EDBABB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292184F5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05F6697F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21B8997A" w14:textId="11BE622B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18.标准编号及名称：T/STHZP 0027—2022《多层沐浴剂》</w:t>
      </w:r>
    </w:p>
    <w:p w14:paraId="41E49EF5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3F000AF7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7AB2FB56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3F610662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083EA610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667559B9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1B42CC69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7FB169C3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第五章 要求</w:t>
            </w:r>
          </w:p>
        </w:tc>
        <w:tc>
          <w:tcPr>
            <w:tcW w:w="2551" w:type="dxa"/>
            <w:vAlign w:val="center"/>
          </w:tcPr>
          <w:p w14:paraId="54335B58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51442266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3DE87E51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6CA88998" w14:textId="77777777" w:rsidR="00461FAD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899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51"/>
        <w:gridCol w:w="2924"/>
        <w:gridCol w:w="1628"/>
      </w:tblGrid>
      <w:tr w:rsidR="00461FAD" w:rsidRPr="003A7198" w14:paraId="61833CEE" w14:textId="77777777" w:rsidTr="0027300F">
        <w:trPr>
          <w:trHeight w:val="455"/>
        </w:trPr>
        <w:tc>
          <w:tcPr>
            <w:tcW w:w="1796" w:type="dxa"/>
            <w:vAlign w:val="center"/>
          </w:tcPr>
          <w:p w14:paraId="18B387EE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3A7264BE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924" w:type="dxa"/>
            <w:vAlign w:val="center"/>
          </w:tcPr>
          <w:p w14:paraId="518F981A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628" w:type="dxa"/>
            <w:vAlign w:val="center"/>
          </w:tcPr>
          <w:p w14:paraId="0CCAF770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461FAD" w:rsidRPr="003A7198" w14:paraId="731976FA" w14:textId="77777777" w:rsidTr="0027300F">
        <w:trPr>
          <w:trHeight w:val="757"/>
        </w:trPr>
        <w:tc>
          <w:tcPr>
            <w:tcW w:w="1796" w:type="dxa"/>
            <w:vAlign w:val="center"/>
          </w:tcPr>
          <w:p w14:paraId="02C56DFA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Align w:val="center"/>
          </w:tcPr>
          <w:p w14:paraId="6B18B86E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5.2　感官、理化、卫生指标</w:t>
            </w:r>
          </w:p>
        </w:tc>
        <w:tc>
          <w:tcPr>
            <w:tcW w:w="2924" w:type="dxa"/>
            <w:vAlign w:val="center"/>
          </w:tcPr>
          <w:p w14:paraId="2E683F0A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628" w:type="dxa"/>
            <w:vAlign w:val="center"/>
          </w:tcPr>
          <w:p w14:paraId="70471C66" w14:textId="77777777" w:rsidR="00461FAD" w:rsidRPr="003A7198" w:rsidRDefault="00461FAD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bookmarkStart w:id="1" w:name="OLE_LINK2"/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  <w:bookmarkEnd w:id="1"/>
          </w:p>
        </w:tc>
      </w:tr>
    </w:tbl>
    <w:p w14:paraId="163BA0B4" w14:textId="62919CAD" w:rsidR="00B7302B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19</w:t>
      </w:r>
      <w:r w:rsidR="00A9414D" w:rsidRPr="003A7198">
        <w:rPr>
          <w:rFonts w:ascii="宋体" w:eastAsia="宋体" w:hAnsi="宋体" w:hint="eastAsia"/>
          <w:sz w:val="24"/>
          <w:szCs w:val="24"/>
        </w:rPr>
        <w:t>.</w:t>
      </w:r>
      <w:r w:rsidR="00B7302B" w:rsidRPr="003A7198">
        <w:rPr>
          <w:rFonts w:ascii="宋体" w:eastAsia="宋体" w:hAnsi="宋体" w:hint="eastAsia"/>
          <w:sz w:val="24"/>
          <w:szCs w:val="24"/>
        </w:rPr>
        <w:t>标准编号及名称：</w:t>
      </w:r>
      <w:r w:rsidR="00045A28" w:rsidRPr="003A7198">
        <w:rPr>
          <w:rFonts w:ascii="宋体" w:eastAsia="宋体" w:hAnsi="宋体" w:hint="eastAsia"/>
          <w:sz w:val="24"/>
          <w:szCs w:val="24"/>
        </w:rPr>
        <w:t>T/STHZP 0031—2024《沐浴油》</w:t>
      </w:r>
    </w:p>
    <w:p w14:paraId="0890CEE5" w14:textId="2C726115" w:rsidR="00B7302B" w:rsidRPr="003A7198" w:rsidRDefault="007C4FDA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原文</w:t>
      </w:r>
      <w:r w:rsidR="00B7302B" w:rsidRPr="003A7198">
        <w:rPr>
          <w:rFonts w:ascii="宋体" w:eastAsia="宋体" w:hAnsi="宋体" w:hint="eastAsia"/>
          <w:sz w:val="24"/>
          <w:szCs w:val="24"/>
        </w:rPr>
        <w:t xml:space="preserve">内容： </w:t>
      </w:r>
    </w:p>
    <w:tbl>
      <w:tblPr>
        <w:tblStyle w:val="ae"/>
        <w:tblW w:w="8931" w:type="dxa"/>
        <w:tblInd w:w="-147" w:type="dxa"/>
        <w:tblLook w:val="04A0" w:firstRow="1" w:lastRow="0" w:firstColumn="1" w:lastColumn="0" w:noHBand="0" w:noVBand="1"/>
      </w:tblPr>
      <w:tblGrid>
        <w:gridCol w:w="1854"/>
        <w:gridCol w:w="2541"/>
        <w:gridCol w:w="2835"/>
        <w:gridCol w:w="1701"/>
      </w:tblGrid>
      <w:tr w:rsidR="00B7302B" w:rsidRPr="003A7198" w14:paraId="6189B500" w14:textId="77777777" w:rsidTr="00B416C6">
        <w:trPr>
          <w:trHeight w:val="455"/>
        </w:trPr>
        <w:tc>
          <w:tcPr>
            <w:tcW w:w="1854" w:type="dxa"/>
            <w:vAlign w:val="center"/>
          </w:tcPr>
          <w:p w14:paraId="365DCED4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41" w:type="dxa"/>
            <w:vAlign w:val="center"/>
          </w:tcPr>
          <w:p w14:paraId="47D4783A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835" w:type="dxa"/>
            <w:vAlign w:val="center"/>
          </w:tcPr>
          <w:p w14:paraId="3D152169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701" w:type="dxa"/>
            <w:vAlign w:val="center"/>
          </w:tcPr>
          <w:p w14:paraId="6EAF98E6" w14:textId="487B795A" w:rsidR="00B7302B" w:rsidRPr="003A7198" w:rsidRDefault="00045A2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儿童</w:t>
            </w:r>
            <w:r w:rsidR="00B7302B"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0E15D7" w:rsidRPr="003A7198" w14:paraId="5159466D" w14:textId="77777777" w:rsidTr="00B416C6">
        <w:trPr>
          <w:trHeight w:val="757"/>
        </w:trPr>
        <w:tc>
          <w:tcPr>
            <w:tcW w:w="1854" w:type="dxa"/>
            <w:vMerge w:val="restart"/>
            <w:vAlign w:val="center"/>
          </w:tcPr>
          <w:p w14:paraId="7AF1AE2B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41" w:type="dxa"/>
            <w:vMerge w:val="restart"/>
            <w:vAlign w:val="center"/>
          </w:tcPr>
          <w:p w14:paraId="24B39A6A" w14:textId="761BCFE6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5.3　微生物指标、有害物质限值</w:t>
            </w:r>
          </w:p>
        </w:tc>
        <w:tc>
          <w:tcPr>
            <w:tcW w:w="2835" w:type="dxa"/>
            <w:vAlign w:val="center"/>
          </w:tcPr>
          <w:p w14:paraId="1937927A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701" w:type="dxa"/>
            <w:vAlign w:val="center"/>
          </w:tcPr>
          <w:p w14:paraId="03FB0E1E" w14:textId="310C2444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≤400</w:t>
            </w:r>
          </w:p>
        </w:tc>
      </w:tr>
      <w:tr w:rsidR="000E15D7" w:rsidRPr="003A7198" w14:paraId="3BABD2EA" w14:textId="77777777" w:rsidTr="00B416C6">
        <w:trPr>
          <w:trHeight w:val="757"/>
        </w:trPr>
        <w:tc>
          <w:tcPr>
            <w:tcW w:w="1854" w:type="dxa"/>
            <w:vMerge/>
            <w:vAlign w:val="center"/>
          </w:tcPr>
          <w:p w14:paraId="66A1AB48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</w:tcPr>
          <w:p w14:paraId="6334D4D4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CD5A387" w14:textId="5F2E43E1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701" w:type="dxa"/>
            <w:vAlign w:val="center"/>
          </w:tcPr>
          <w:p w14:paraId="2AEF5C11" w14:textId="4324855C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68EF9FE8" w14:textId="77777777" w:rsidR="00B7302B" w:rsidRPr="003A7198" w:rsidRDefault="00B7302B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931" w:type="dxa"/>
        <w:tblInd w:w="-147" w:type="dxa"/>
        <w:tblLook w:val="04A0" w:firstRow="1" w:lastRow="0" w:firstColumn="1" w:lastColumn="0" w:noHBand="0" w:noVBand="1"/>
      </w:tblPr>
      <w:tblGrid>
        <w:gridCol w:w="1854"/>
        <w:gridCol w:w="2551"/>
        <w:gridCol w:w="2825"/>
        <w:gridCol w:w="1701"/>
      </w:tblGrid>
      <w:tr w:rsidR="00B7302B" w:rsidRPr="003A7198" w14:paraId="4220757A" w14:textId="77777777" w:rsidTr="00B416C6">
        <w:trPr>
          <w:trHeight w:val="455"/>
        </w:trPr>
        <w:tc>
          <w:tcPr>
            <w:tcW w:w="1854" w:type="dxa"/>
            <w:vAlign w:val="center"/>
          </w:tcPr>
          <w:p w14:paraId="4BD67F17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51" w:type="dxa"/>
            <w:vAlign w:val="center"/>
          </w:tcPr>
          <w:p w14:paraId="7ED68033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825" w:type="dxa"/>
            <w:vAlign w:val="center"/>
          </w:tcPr>
          <w:p w14:paraId="0601257C" w14:textId="77777777" w:rsidR="00B7302B" w:rsidRPr="003A7198" w:rsidRDefault="00B7302B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701" w:type="dxa"/>
            <w:vAlign w:val="center"/>
          </w:tcPr>
          <w:p w14:paraId="7507AA62" w14:textId="378C5D90" w:rsidR="00B7302B" w:rsidRPr="003A7198" w:rsidRDefault="00045A2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儿童</w:t>
            </w:r>
            <w:r w:rsidR="00B7302B"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0E15D7" w:rsidRPr="003A7198" w14:paraId="491C3AEA" w14:textId="77777777" w:rsidTr="00B416C6">
        <w:trPr>
          <w:trHeight w:val="757"/>
        </w:trPr>
        <w:tc>
          <w:tcPr>
            <w:tcW w:w="1854" w:type="dxa"/>
            <w:vMerge w:val="restart"/>
            <w:vAlign w:val="center"/>
          </w:tcPr>
          <w:p w14:paraId="7247972B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第五章 要求</w:t>
            </w:r>
          </w:p>
        </w:tc>
        <w:tc>
          <w:tcPr>
            <w:tcW w:w="2551" w:type="dxa"/>
            <w:vMerge w:val="restart"/>
            <w:vAlign w:val="center"/>
          </w:tcPr>
          <w:p w14:paraId="3F7F4242" w14:textId="7847D065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5.3　微生物指标、有害物质限值</w:t>
            </w:r>
          </w:p>
        </w:tc>
        <w:tc>
          <w:tcPr>
            <w:tcW w:w="2825" w:type="dxa"/>
            <w:vAlign w:val="center"/>
          </w:tcPr>
          <w:p w14:paraId="101DBEB6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701" w:type="dxa"/>
            <w:vAlign w:val="center"/>
          </w:tcPr>
          <w:p w14:paraId="602A12B3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≤100</w:t>
            </w:r>
          </w:p>
        </w:tc>
      </w:tr>
      <w:tr w:rsidR="000E15D7" w:rsidRPr="003A7198" w14:paraId="660EE0C7" w14:textId="77777777" w:rsidTr="00B416C6">
        <w:trPr>
          <w:trHeight w:val="757"/>
        </w:trPr>
        <w:tc>
          <w:tcPr>
            <w:tcW w:w="1854" w:type="dxa"/>
            <w:vMerge/>
            <w:vAlign w:val="center"/>
          </w:tcPr>
          <w:p w14:paraId="712B7595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2B4ACCA4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6F997EA0" w14:textId="0CEF0A39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701" w:type="dxa"/>
            <w:vAlign w:val="center"/>
          </w:tcPr>
          <w:p w14:paraId="6E9BB22A" w14:textId="2A79F8A0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630B9C57" w14:textId="483AA7AA" w:rsidR="00045A28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20</w:t>
      </w:r>
      <w:r w:rsidR="00A9414D" w:rsidRPr="003A7198">
        <w:rPr>
          <w:rFonts w:ascii="宋体" w:eastAsia="宋体" w:hAnsi="宋体" w:hint="eastAsia"/>
          <w:sz w:val="24"/>
          <w:szCs w:val="24"/>
        </w:rPr>
        <w:t>.</w:t>
      </w:r>
      <w:r w:rsidR="00045A28" w:rsidRPr="003A7198">
        <w:rPr>
          <w:rFonts w:ascii="宋体" w:eastAsia="宋体" w:hAnsi="宋体" w:hint="eastAsia"/>
          <w:sz w:val="24"/>
          <w:szCs w:val="24"/>
        </w:rPr>
        <w:t>T/STHZP 0032—2024《儿童沐浴慕斯》</w:t>
      </w:r>
    </w:p>
    <w:p w14:paraId="3B1C19EA" w14:textId="429B835F" w:rsidR="00045A28" w:rsidRPr="003A7198" w:rsidRDefault="00045A28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931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99"/>
        <w:gridCol w:w="2791"/>
        <w:gridCol w:w="1745"/>
      </w:tblGrid>
      <w:tr w:rsidR="00045A28" w:rsidRPr="003A7198" w14:paraId="01FE928C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401B06E4" w14:textId="77777777" w:rsidR="00045A28" w:rsidRPr="003A7198" w:rsidRDefault="00045A2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99" w:type="dxa"/>
            <w:vAlign w:val="center"/>
          </w:tcPr>
          <w:p w14:paraId="67E42D58" w14:textId="77777777" w:rsidR="00045A28" w:rsidRPr="003A7198" w:rsidRDefault="00045A2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791" w:type="dxa"/>
            <w:vAlign w:val="center"/>
          </w:tcPr>
          <w:p w14:paraId="37AC84FA" w14:textId="77777777" w:rsidR="00045A28" w:rsidRPr="003A7198" w:rsidRDefault="00045A2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745" w:type="dxa"/>
            <w:vAlign w:val="center"/>
          </w:tcPr>
          <w:p w14:paraId="707635E5" w14:textId="0C24587F" w:rsidR="00045A28" w:rsidRPr="003A7198" w:rsidRDefault="00045A2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0E15D7" w:rsidRPr="003A7198" w14:paraId="25100220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1E48BE2F" w14:textId="1CAB14EB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第四章 要求</w:t>
            </w:r>
          </w:p>
        </w:tc>
        <w:tc>
          <w:tcPr>
            <w:tcW w:w="2599" w:type="dxa"/>
            <w:vMerge w:val="restart"/>
            <w:vAlign w:val="center"/>
          </w:tcPr>
          <w:p w14:paraId="67B4C2D4" w14:textId="5B91FFBD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4.3　微生物指标、有害物质限值</w:t>
            </w:r>
          </w:p>
        </w:tc>
        <w:tc>
          <w:tcPr>
            <w:tcW w:w="2791" w:type="dxa"/>
            <w:vAlign w:val="center"/>
          </w:tcPr>
          <w:p w14:paraId="1CA320E0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745" w:type="dxa"/>
            <w:vAlign w:val="center"/>
          </w:tcPr>
          <w:p w14:paraId="3930ED65" w14:textId="1822FC58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≤500</w:t>
            </w:r>
          </w:p>
        </w:tc>
      </w:tr>
      <w:tr w:rsidR="000E15D7" w:rsidRPr="003A7198" w14:paraId="3F2391C0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1A0C9071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99" w:type="dxa"/>
            <w:vMerge/>
            <w:vAlign w:val="center"/>
          </w:tcPr>
          <w:p w14:paraId="6F0DF90B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791" w:type="dxa"/>
            <w:vAlign w:val="center"/>
          </w:tcPr>
          <w:p w14:paraId="06180B78" w14:textId="4967ED5F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745" w:type="dxa"/>
            <w:vAlign w:val="center"/>
          </w:tcPr>
          <w:p w14:paraId="637CA06E" w14:textId="6B1D045E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722E5592" w14:textId="77777777" w:rsidR="00045A28" w:rsidRPr="003A7198" w:rsidRDefault="00045A28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931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99"/>
        <w:gridCol w:w="2791"/>
        <w:gridCol w:w="1745"/>
      </w:tblGrid>
      <w:tr w:rsidR="00045A28" w:rsidRPr="003A7198" w14:paraId="5A6C44D1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7695BAF8" w14:textId="77777777" w:rsidR="00045A28" w:rsidRPr="003A7198" w:rsidRDefault="00045A2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99" w:type="dxa"/>
            <w:vAlign w:val="center"/>
          </w:tcPr>
          <w:p w14:paraId="6932C2E3" w14:textId="77777777" w:rsidR="00045A28" w:rsidRPr="003A7198" w:rsidRDefault="00045A2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791" w:type="dxa"/>
            <w:vAlign w:val="center"/>
          </w:tcPr>
          <w:p w14:paraId="5B6B75F9" w14:textId="77777777" w:rsidR="00045A28" w:rsidRPr="003A7198" w:rsidRDefault="00045A2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745" w:type="dxa"/>
            <w:vAlign w:val="center"/>
          </w:tcPr>
          <w:p w14:paraId="4499C6CB" w14:textId="306A25A8" w:rsidR="00045A28" w:rsidRPr="003A7198" w:rsidRDefault="00045A28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0E15D7" w:rsidRPr="003A7198" w14:paraId="3B3DFB5B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0698F56C" w14:textId="3802E32B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第四章 要求</w:t>
            </w:r>
          </w:p>
        </w:tc>
        <w:tc>
          <w:tcPr>
            <w:tcW w:w="2599" w:type="dxa"/>
            <w:vMerge w:val="restart"/>
            <w:vAlign w:val="center"/>
          </w:tcPr>
          <w:p w14:paraId="350BEE80" w14:textId="05789390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4.3　微生物指标、有害物质限值</w:t>
            </w:r>
          </w:p>
        </w:tc>
        <w:tc>
          <w:tcPr>
            <w:tcW w:w="2791" w:type="dxa"/>
            <w:vAlign w:val="center"/>
          </w:tcPr>
          <w:p w14:paraId="25C97C2B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745" w:type="dxa"/>
            <w:vAlign w:val="center"/>
          </w:tcPr>
          <w:p w14:paraId="3DAD4507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≤100</w:t>
            </w:r>
          </w:p>
        </w:tc>
      </w:tr>
      <w:tr w:rsidR="000E15D7" w:rsidRPr="003A7198" w14:paraId="4FC33932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77080BE4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99" w:type="dxa"/>
            <w:vMerge/>
            <w:vAlign w:val="center"/>
          </w:tcPr>
          <w:p w14:paraId="0ABD12F5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791" w:type="dxa"/>
            <w:vAlign w:val="center"/>
          </w:tcPr>
          <w:p w14:paraId="128CEE7D" w14:textId="330A25FC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745" w:type="dxa"/>
            <w:vAlign w:val="center"/>
          </w:tcPr>
          <w:p w14:paraId="43A5EEB4" w14:textId="2443CC1F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535F43E5" w14:textId="2AA6F5C4" w:rsidR="00CB0C1A" w:rsidRPr="003A7198" w:rsidRDefault="00461FAD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21</w:t>
      </w:r>
      <w:r w:rsidR="00A9414D" w:rsidRPr="003A7198">
        <w:rPr>
          <w:rFonts w:ascii="宋体" w:eastAsia="宋体" w:hAnsi="宋体" w:hint="eastAsia"/>
          <w:sz w:val="24"/>
          <w:szCs w:val="24"/>
        </w:rPr>
        <w:t>.</w:t>
      </w:r>
      <w:r w:rsidR="00CB0C1A" w:rsidRPr="003A7198">
        <w:rPr>
          <w:rFonts w:ascii="宋体" w:eastAsia="宋体" w:hAnsi="宋体" w:hint="eastAsia"/>
          <w:sz w:val="24"/>
          <w:szCs w:val="24"/>
        </w:rPr>
        <w:t>T/STHZP 0033—2024《眉毛定型液》</w:t>
      </w:r>
    </w:p>
    <w:p w14:paraId="123E2EFA" w14:textId="4C5E2932" w:rsidR="00CB0C1A" w:rsidRPr="003A7198" w:rsidRDefault="00CB0C1A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 xml:space="preserve">原文内容： </w:t>
      </w:r>
    </w:p>
    <w:tbl>
      <w:tblPr>
        <w:tblStyle w:val="ae"/>
        <w:tblW w:w="8931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99"/>
        <w:gridCol w:w="2791"/>
        <w:gridCol w:w="1745"/>
      </w:tblGrid>
      <w:tr w:rsidR="00CB0C1A" w:rsidRPr="003A7198" w14:paraId="05660179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769CE251" w14:textId="77777777" w:rsidR="00CB0C1A" w:rsidRPr="003A7198" w:rsidRDefault="00CB0C1A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99" w:type="dxa"/>
            <w:vAlign w:val="center"/>
          </w:tcPr>
          <w:p w14:paraId="7BA331C9" w14:textId="77777777" w:rsidR="00CB0C1A" w:rsidRPr="003A7198" w:rsidRDefault="00CB0C1A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791" w:type="dxa"/>
            <w:vAlign w:val="center"/>
          </w:tcPr>
          <w:p w14:paraId="3EB9EFAB" w14:textId="77777777" w:rsidR="00CB0C1A" w:rsidRPr="003A7198" w:rsidRDefault="00CB0C1A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745" w:type="dxa"/>
            <w:vAlign w:val="center"/>
          </w:tcPr>
          <w:p w14:paraId="7E2C5280" w14:textId="77777777" w:rsidR="00CB0C1A" w:rsidRPr="003A7198" w:rsidRDefault="00CB0C1A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0E15D7" w:rsidRPr="003A7198" w14:paraId="147BF7B4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355333EF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第四章 要求</w:t>
            </w:r>
          </w:p>
        </w:tc>
        <w:tc>
          <w:tcPr>
            <w:tcW w:w="2599" w:type="dxa"/>
            <w:vMerge w:val="restart"/>
            <w:vAlign w:val="center"/>
          </w:tcPr>
          <w:p w14:paraId="53FC1B69" w14:textId="1F5F0B85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4.3　卫生指标</w:t>
            </w:r>
          </w:p>
        </w:tc>
        <w:tc>
          <w:tcPr>
            <w:tcW w:w="2791" w:type="dxa"/>
            <w:vAlign w:val="center"/>
          </w:tcPr>
          <w:p w14:paraId="09B45ED8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745" w:type="dxa"/>
            <w:vAlign w:val="center"/>
          </w:tcPr>
          <w:p w14:paraId="67A733D2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≤500</w:t>
            </w:r>
          </w:p>
        </w:tc>
      </w:tr>
      <w:tr w:rsidR="000E15D7" w:rsidRPr="003A7198" w14:paraId="4F0030D2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5A8C26A5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99" w:type="dxa"/>
            <w:vMerge/>
            <w:vAlign w:val="center"/>
          </w:tcPr>
          <w:p w14:paraId="4DB37DF4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791" w:type="dxa"/>
            <w:vAlign w:val="center"/>
          </w:tcPr>
          <w:p w14:paraId="79F3D6B3" w14:textId="27601189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745" w:type="dxa"/>
            <w:vAlign w:val="center"/>
          </w:tcPr>
          <w:p w14:paraId="1A8081CC" w14:textId="533D8435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≤30</w:t>
            </w:r>
          </w:p>
        </w:tc>
      </w:tr>
    </w:tbl>
    <w:p w14:paraId="72DA63E4" w14:textId="77777777" w:rsidR="00CB0C1A" w:rsidRPr="003A7198" w:rsidRDefault="00CB0C1A" w:rsidP="003A7198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3A7198">
        <w:rPr>
          <w:rFonts w:ascii="宋体" w:eastAsia="宋体" w:hAnsi="宋体" w:hint="eastAsia"/>
          <w:sz w:val="24"/>
          <w:szCs w:val="24"/>
        </w:rPr>
        <w:t>修改后内容：</w:t>
      </w:r>
    </w:p>
    <w:tbl>
      <w:tblPr>
        <w:tblStyle w:val="ae"/>
        <w:tblW w:w="8931" w:type="dxa"/>
        <w:tblInd w:w="-147" w:type="dxa"/>
        <w:tblLook w:val="04A0" w:firstRow="1" w:lastRow="0" w:firstColumn="1" w:lastColumn="0" w:noHBand="0" w:noVBand="1"/>
      </w:tblPr>
      <w:tblGrid>
        <w:gridCol w:w="1796"/>
        <w:gridCol w:w="2599"/>
        <w:gridCol w:w="2791"/>
        <w:gridCol w:w="1745"/>
      </w:tblGrid>
      <w:tr w:rsidR="00CB0C1A" w:rsidRPr="003A7198" w14:paraId="12D99BB1" w14:textId="77777777" w:rsidTr="00B416C6">
        <w:trPr>
          <w:trHeight w:val="455"/>
        </w:trPr>
        <w:tc>
          <w:tcPr>
            <w:tcW w:w="1796" w:type="dxa"/>
            <w:vAlign w:val="center"/>
          </w:tcPr>
          <w:p w14:paraId="3F37282D" w14:textId="77777777" w:rsidR="00CB0C1A" w:rsidRPr="003A7198" w:rsidRDefault="00CB0C1A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章节</w:t>
            </w:r>
          </w:p>
        </w:tc>
        <w:tc>
          <w:tcPr>
            <w:tcW w:w="2599" w:type="dxa"/>
            <w:vAlign w:val="center"/>
          </w:tcPr>
          <w:p w14:paraId="420D140C" w14:textId="77777777" w:rsidR="00CB0C1A" w:rsidRPr="003A7198" w:rsidRDefault="00CB0C1A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条款</w:t>
            </w:r>
          </w:p>
        </w:tc>
        <w:tc>
          <w:tcPr>
            <w:tcW w:w="2791" w:type="dxa"/>
            <w:vAlign w:val="center"/>
          </w:tcPr>
          <w:p w14:paraId="0AC6F810" w14:textId="77777777" w:rsidR="00CB0C1A" w:rsidRPr="003A7198" w:rsidRDefault="00CB0C1A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微生物指标</w:t>
            </w:r>
          </w:p>
        </w:tc>
        <w:tc>
          <w:tcPr>
            <w:tcW w:w="1745" w:type="dxa"/>
            <w:vAlign w:val="center"/>
          </w:tcPr>
          <w:p w14:paraId="0E274047" w14:textId="77777777" w:rsidR="00CB0C1A" w:rsidRPr="003A7198" w:rsidRDefault="00CB0C1A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限值</w:t>
            </w:r>
          </w:p>
        </w:tc>
      </w:tr>
      <w:tr w:rsidR="000E15D7" w:rsidRPr="003A7198" w14:paraId="215B175E" w14:textId="77777777" w:rsidTr="00B416C6">
        <w:trPr>
          <w:trHeight w:val="757"/>
        </w:trPr>
        <w:tc>
          <w:tcPr>
            <w:tcW w:w="1796" w:type="dxa"/>
            <w:vMerge w:val="restart"/>
            <w:vAlign w:val="center"/>
          </w:tcPr>
          <w:p w14:paraId="41369C1C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第四章 要求</w:t>
            </w:r>
          </w:p>
        </w:tc>
        <w:tc>
          <w:tcPr>
            <w:tcW w:w="2599" w:type="dxa"/>
            <w:vMerge w:val="restart"/>
            <w:vAlign w:val="center"/>
          </w:tcPr>
          <w:p w14:paraId="670FAA99" w14:textId="76EF1148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4.3　卫生指标</w:t>
            </w:r>
          </w:p>
        </w:tc>
        <w:tc>
          <w:tcPr>
            <w:tcW w:w="2791" w:type="dxa"/>
            <w:vAlign w:val="center"/>
          </w:tcPr>
          <w:p w14:paraId="5F1093E9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菌落总数（CFU/g或CFU/mL）</w:t>
            </w:r>
          </w:p>
        </w:tc>
        <w:tc>
          <w:tcPr>
            <w:tcW w:w="1745" w:type="dxa"/>
            <w:vAlign w:val="center"/>
          </w:tcPr>
          <w:p w14:paraId="1A0733CE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≤100</w:t>
            </w:r>
          </w:p>
        </w:tc>
      </w:tr>
      <w:tr w:rsidR="000E15D7" w:rsidRPr="003A7198" w14:paraId="4C6CE19D" w14:textId="77777777" w:rsidTr="00B416C6">
        <w:trPr>
          <w:trHeight w:val="757"/>
        </w:trPr>
        <w:tc>
          <w:tcPr>
            <w:tcW w:w="1796" w:type="dxa"/>
            <w:vMerge/>
            <w:vAlign w:val="center"/>
          </w:tcPr>
          <w:p w14:paraId="6DBBCA2B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99" w:type="dxa"/>
            <w:vMerge/>
            <w:vAlign w:val="center"/>
          </w:tcPr>
          <w:p w14:paraId="5847C61C" w14:textId="77777777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791" w:type="dxa"/>
            <w:vAlign w:val="center"/>
          </w:tcPr>
          <w:p w14:paraId="54880EFD" w14:textId="2B8D7835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二噁烷/（mg/kg）</w:t>
            </w:r>
          </w:p>
        </w:tc>
        <w:tc>
          <w:tcPr>
            <w:tcW w:w="1745" w:type="dxa"/>
            <w:vAlign w:val="center"/>
          </w:tcPr>
          <w:p w14:paraId="02B3F28E" w14:textId="57FA8B5D" w:rsidR="000E15D7" w:rsidRPr="003A7198" w:rsidRDefault="000E15D7" w:rsidP="000E15D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A7198">
              <w:rPr>
                <w:rFonts w:ascii="宋体" w:eastAsia="宋体" w:hAnsi="宋体" w:hint="eastAsia"/>
                <w:sz w:val="24"/>
                <w:szCs w:val="24"/>
              </w:rPr>
              <w:t>≤10</w:t>
            </w:r>
          </w:p>
        </w:tc>
      </w:tr>
    </w:tbl>
    <w:p w14:paraId="6CDBF8DE" w14:textId="07EEC538" w:rsidR="003E0682" w:rsidRPr="003A7198" w:rsidRDefault="003E0682" w:rsidP="0072239B">
      <w:pPr>
        <w:spacing w:beforeLines="100" w:before="312"/>
        <w:jc w:val="left"/>
        <w:rPr>
          <w:rFonts w:ascii="宋体" w:eastAsia="宋体" w:hAnsi="宋体" w:hint="eastAsia"/>
          <w:sz w:val="24"/>
          <w:szCs w:val="24"/>
        </w:rPr>
      </w:pPr>
    </w:p>
    <w:sectPr w:rsidR="003E0682" w:rsidRPr="003A7198" w:rsidSect="003A7198">
      <w:pgSz w:w="11906" w:h="16838"/>
      <w:pgMar w:top="851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C461" w14:textId="77777777" w:rsidR="00412082" w:rsidRDefault="00412082" w:rsidP="009F10CA">
      <w:pPr>
        <w:rPr>
          <w:rFonts w:hint="eastAsia"/>
        </w:rPr>
      </w:pPr>
      <w:r>
        <w:separator/>
      </w:r>
    </w:p>
  </w:endnote>
  <w:endnote w:type="continuationSeparator" w:id="0">
    <w:p w14:paraId="79BAEF7C" w14:textId="77777777" w:rsidR="00412082" w:rsidRDefault="00412082" w:rsidP="009F10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24F5B" w14:textId="77777777" w:rsidR="00412082" w:rsidRDefault="00412082" w:rsidP="009F10CA">
      <w:pPr>
        <w:rPr>
          <w:rFonts w:hint="eastAsia"/>
        </w:rPr>
      </w:pPr>
      <w:r>
        <w:separator/>
      </w:r>
    </w:p>
  </w:footnote>
  <w:footnote w:type="continuationSeparator" w:id="0">
    <w:p w14:paraId="36376AB6" w14:textId="77777777" w:rsidR="00412082" w:rsidRDefault="00412082" w:rsidP="009F10C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2E5"/>
    <w:rsid w:val="000028A4"/>
    <w:rsid w:val="00045A28"/>
    <w:rsid w:val="00091466"/>
    <w:rsid w:val="000E15D7"/>
    <w:rsid w:val="00171562"/>
    <w:rsid w:val="001B0F39"/>
    <w:rsid w:val="001E5936"/>
    <w:rsid w:val="002203E6"/>
    <w:rsid w:val="00231AE4"/>
    <w:rsid w:val="002355A6"/>
    <w:rsid w:val="003654FA"/>
    <w:rsid w:val="00380663"/>
    <w:rsid w:val="00382973"/>
    <w:rsid w:val="0039057D"/>
    <w:rsid w:val="003A7198"/>
    <w:rsid w:val="003C717F"/>
    <w:rsid w:val="003E0682"/>
    <w:rsid w:val="00404B80"/>
    <w:rsid w:val="00412082"/>
    <w:rsid w:val="00461FAD"/>
    <w:rsid w:val="004B6730"/>
    <w:rsid w:val="004F0685"/>
    <w:rsid w:val="00563744"/>
    <w:rsid w:val="005C7F9B"/>
    <w:rsid w:val="006242B8"/>
    <w:rsid w:val="006B6C3B"/>
    <w:rsid w:val="00715311"/>
    <w:rsid w:val="0072239B"/>
    <w:rsid w:val="00787C1F"/>
    <w:rsid w:val="00796639"/>
    <w:rsid w:val="007B06A5"/>
    <w:rsid w:val="007C4FDA"/>
    <w:rsid w:val="007E74FD"/>
    <w:rsid w:val="008136FD"/>
    <w:rsid w:val="00851305"/>
    <w:rsid w:val="008F0AC9"/>
    <w:rsid w:val="0091256C"/>
    <w:rsid w:val="00992D31"/>
    <w:rsid w:val="009D334A"/>
    <w:rsid w:val="009E57CA"/>
    <w:rsid w:val="009F10CA"/>
    <w:rsid w:val="00A92E9F"/>
    <w:rsid w:val="00A9414D"/>
    <w:rsid w:val="00B416C6"/>
    <w:rsid w:val="00B7302B"/>
    <w:rsid w:val="00B85122"/>
    <w:rsid w:val="00BB2C88"/>
    <w:rsid w:val="00C90EA3"/>
    <w:rsid w:val="00CA1218"/>
    <w:rsid w:val="00CB0C1A"/>
    <w:rsid w:val="00D432E5"/>
    <w:rsid w:val="00D9043B"/>
    <w:rsid w:val="00EB1D53"/>
    <w:rsid w:val="00F01406"/>
    <w:rsid w:val="00F05A92"/>
    <w:rsid w:val="00F10133"/>
    <w:rsid w:val="00F23F53"/>
    <w:rsid w:val="00F30904"/>
    <w:rsid w:val="00F470B8"/>
    <w:rsid w:val="00FC1947"/>
    <w:rsid w:val="00FE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4DC93"/>
  <w15:chartTrackingRefBased/>
  <w15:docId w15:val="{C4714252-420C-4E37-A12E-E4936141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2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2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2E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2E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2E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2E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2E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2E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2E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3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3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32E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32E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432E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32E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32E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32E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32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43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2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432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32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432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32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32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3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432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32E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4B6730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3E0682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3E0682"/>
  </w:style>
  <w:style w:type="paragraph" w:styleId="af1">
    <w:name w:val="header"/>
    <w:basedOn w:val="a"/>
    <w:link w:val="af2"/>
    <w:uiPriority w:val="99"/>
    <w:unhideWhenUsed/>
    <w:rsid w:val="009F10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9F10CA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9F10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9F10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3EDA9-D1B0-4E5D-91DF-8C886D5D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7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37</cp:revision>
  <cp:lastPrinted>2026-06-17T01:03:00Z</cp:lastPrinted>
  <dcterms:created xsi:type="dcterms:W3CDTF">2026-06-12T03:47:00Z</dcterms:created>
  <dcterms:modified xsi:type="dcterms:W3CDTF">2026-08-28T09:05:00Z</dcterms:modified>
</cp:coreProperties>
</file>