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5DF3" w14:textId="77777777" w:rsidR="00000000" w:rsidRDefault="00000000">
      <w:pPr>
        <w:spacing w:afterLines="50" w:after="156"/>
        <w:rPr>
          <w:rFonts w:ascii="CESI宋体-GB2312" w:eastAsia="仿宋" w:hAnsi="CESI宋体-GB2312" w:cs="仿宋" w:hint="eastAsia"/>
          <w:color w:val="auto"/>
          <w:sz w:val="32"/>
          <w:szCs w:val="32"/>
          <w:lang w:eastAsia="zh-CN"/>
        </w:rPr>
      </w:pPr>
      <w:r>
        <w:rPr>
          <w:rFonts w:ascii="CESI宋体-GB2312" w:eastAsia="仿宋" w:hAnsi="CESI宋体-GB2312" w:cs="仿宋" w:hint="eastAsia"/>
          <w:color w:val="auto"/>
          <w:sz w:val="32"/>
          <w:szCs w:val="32"/>
          <w:lang w:eastAsia="zh-CN"/>
        </w:rPr>
        <w:t>附件</w:t>
      </w:r>
      <w:r>
        <w:rPr>
          <w:rFonts w:ascii="CESI宋体-GB2312" w:eastAsia="仿宋" w:hAnsi="CESI宋体-GB2312" w:cs="仿宋" w:hint="eastAsia"/>
          <w:color w:val="auto"/>
          <w:sz w:val="32"/>
          <w:szCs w:val="32"/>
          <w:lang w:eastAsia="zh-CN"/>
        </w:rPr>
        <w:t>4</w:t>
      </w:r>
    </w:p>
    <w:p w14:paraId="0AD52566" w14:textId="77777777" w:rsidR="00000000" w:rsidRDefault="00000000">
      <w:pPr>
        <w:widowControl w:val="0"/>
        <w:kinsoku/>
        <w:autoSpaceDE/>
        <w:autoSpaceDN/>
        <w:adjustRightInd/>
        <w:snapToGrid/>
        <w:spacing w:afterLines="50" w:after="156" w:line="620" w:lineRule="exact"/>
        <w:jc w:val="center"/>
        <w:textAlignment w:val="auto"/>
        <w:rPr>
          <w:rFonts w:ascii="CESI宋体-GB2312" w:eastAsia="方正小标宋简体" w:hAnsi="CESI宋体-GB2312" w:cs="Times New Roman" w:hint="eastAsia"/>
          <w:color w:val="auto"/>
          <w:sz w:val="44"/>
          <w:szCs w:val="44"/>
          <w:lang w:eastAsia="zh-CN"/>
        </w:rPr>
      </w:pPr>
      <w:r>
        <w:rPr>
          <w:rFonts w:ascii="CESI宋体-GB2312" w:eastAsia="方正小标宋简体" w:hAnsi="CESI宋体-GB2312" w:cs="Times New Roman" w:hint="eastAsia"/>
          <w:color w:val="auto"/>
          <w:sz w:val="44"/>
          <w:szCs w:val="44"/>
          <w:lang w:eastAsia="zh-CN"/>
        </w:rPr>
        <w:t>汕头市精细化工企业经营管理人才培训班报名表</w:t>
      </w:r>
    </w:p>
    <w:p w14:paraId="2E085FAC" w14:textId="77777777" w:rsidR="00000000" w:rsidRDefault="00000000">
      <w:pP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</w:pPr>
    </w:p>
    <w:p w14:paraId="124B0402" w14:textId="77777777" w:rsidR="00000000" w:rsidRDefault="00000000">
      <w:pP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</w:pPr>
      <w: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  <w:t>工作单位（公章）：</w:t>
      </w:r>
      <w: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  <w:t xml:space="preserve">                                                        </w:t>
      </w:r>
      <w: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  <w:t>填表日期：</w:t>
      </w:r>
      <w: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  <w:t xml:space="preserve">  </w:t>
      </w:r>
      <w: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  <w:t>年</w:t>
      </w:r>
      <w: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  <w:t xml:space="preserve">   </w:t>
      </w:r>
      <w: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  <w:t>月</w:t>
      </w:r>
      <w: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  <w:t xml:space="preserve">    </w:t>
      </w:r>
      <w: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  <w:t>日</w:t>
      </w:r>
    </w:p>
    <w:tbl>
      <w:tblPr>
        <w:tblW w:w="499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862"/>
        <w:gridCol w:w="912"/>
        <w:gridCol w:w="541"/>
        <w:gridCol w:w="541"/>
        <w:gridCol w:w="1926"/>
        <w:gridCol w:w="1068"/>
        <w:gridCol w:w="1435"/>
        <w:gridCol w:w="1129"/>
        <w:gridCol w:w="1193"/>
        <w:gridCol w:w="1019"/>
        <w:gridCol w:w="1234"/>
        <w:gridCol w:w="1359"/>
      </w:tblGrid>
      <w:tr w:rsidR="00000000" w14:paraId="1A62DC67" w14:textId="77777777">
        <w:tc>
          <w:tcPr>
            <w:tcW w:w="25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4F81BD"/>
            <w:vAlign w:val="center"/>
          </w:tcPr>
          <w:p w14:paraId="62E56EE1" w14:textId="77777777" w:rsidR="00000000" w:rsidRDefault="00000000">
            <w:pPr>
              <w:jc w:val="center"/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</w:pPr>
            <w:r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  <w:t>序号</w:t>
            </w:r>
          </w:p>
        </w:tc>
        <w:tc>
          <w:tcPr>
            <w:tcW w:w="309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4F81BD"/>
            <w:vAlign w:val="center"/>
          </w:tcPr>
          <w:p w14:paraId="16DBA9BF" w14:textId="77777777" w:rsidR="00000000" w:rsidRDefault="00000000">
            <w:pPr>
              <w:jc w:val="center"/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</w:pPr>
            <w:r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  <w:t>所属</w:t>
            </w:r>
          </w:p>
          <w:p w14:paraId="040BCF78" w14:textId="77777777" w:rsidR="00000000" w:rsidRDefault="00000000">
            <w:pPr>
              <w:jc w:val="center"/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</w:pPr>
            <w:r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  <w:t>区县</w:t>
            </w:r>
          </w:p>
        </w:tc>
        <w:tc>
          <w:tcPr>
            <w:tcW w:w="327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4F81BD"/>
            <w:vAlign w:val="center"/>
          </w:tcPr>
          <w:p w14:paraId="5422E238" w14:textId="77777777" w:rsidR="00000000" w:rsidRDefault="00000000">
            <w:pPr>
              <w:jc w:val="center"/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</w:pPr>
            <w:r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  <w:t>姓名</w:t>
            </w:r>
          </w:p>
        </w:tc>
        <w:tc>
          <w:tcPr>
            <w:tcW w:w="19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4F81BD"/>
            <w:vAlign w:val="center"/>
          </w:tcPr>
          <w:p w14:paraId="594D5DF3" w14:textId="77777777" w:rsidR="00000000" w:rsidRDefault="00000000">
            <w:pPr>
              <w:jc w:val="center"/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</w:pPr>
            <w:r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  <w:t>性别</w:t>
            </w:r>
          </w:p>
        </w:tc>
        <w:tc>
          <w:tcPr>
            <w:tcW w:w="19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4F81BD"/>
            <w:vAlign w:val="center"/>
          </w:tcPr>
          <w:p w14:paraId="081A2ACB" w14:textId="77777777" w:rsidR="00000000" w:rsidRDefault="00000000">
            <w:pPr>
              <w:jc w:val="center"/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</w:pPr>
            <w:r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  <w:t>年龄</w:t>
            </w:r>
          </w:p>
        </w:tc>
        <w:tc>
          <w:tcPr>
            <w:tcW w:w="690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4F81BD"/>
            <w:vAlign w:val="center"/>
          </w:tcPr>
          <w:p w14:paraId="6EE8565B" w14:textId="77777777" w:rsidR="00000000" w:rsidRDefault="00000000">
            <w:pPr>
              <w:jc w:val="center"/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</w:pPr>
            <w:r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  <w:t>身份证号码</w:t>
            </w:r>
          </w:p>
        </w:tc>
        <w:tc>
          <w:tcPr>
            <w:tcW w:w="383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4F81BD"/>
            <w:vAlign w:val="center"/>
          </w:tcPr>
          <w:p w14:paraId="6245CC21" w14:textId="77777777" w:rsidR="00000000" w:rsidRDefault="00000000">
            <w:pPr>
              <w:jc w:val="center"/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</w:pPr>
            <w:r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  <w:t>学历</w:t>
            </w:r>
            <w:r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  <w:t>/</w:t>
            </w:r>
          </w:p>
          <w:p w14:paraId="2AB4FD8F" w14:textId="77777777" w:rsidR="00000000" w:rsidRDefault="00000000">
            <w:pPr>
              <w:jc w:val="center"/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</w:pPr>
            <w:r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  <w:t>学位</w:t>
            </w:r>
          </w:p>
        </w:tc>
        <w:tc>
          <w:tcPr>
            <w:tcW w:w="51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4F81BD"/>
            <w:vAlign w:val="center"/>
          </w:tcPr>
          <w:p w14:paraId="7C701C2E" w14:textId="77777777" w:rsidR="00000000" w:rsidRDefault="00000000">
            <w:pPr>
              <w:jc w:val="center"/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</w:pPr>
            <w:r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  <w:t>毕业院校及专业</w:t>
            </w:r>
          </w:p>
        </w:tc>
        <w:tc>
          <w:tcPr>
            <w:tcW w:w="405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4F81BD"/>
            <w:vAlign w:val="center"/>
          </w:tcPr>
          <w:p w14:paraId="73F60A9E" w14:textId="77777777" w:rsidR="00000000" w:rsidRDefault="00000000">
            <w:pPr>
              <w:jc w:val="center"/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</w:pPr>
            <w:r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  <w:t>合同服务年限</w:t>
            </w:r>
          </w:p>
        </w:tc>
        <w:tc>
          <w:tcPr>
            <w:tcW w:w="428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4F81BD"/>
            <w:vAlign w:val="center"/>
          </w:tcPr>
          <w:p w14:paraId="41023D9E" w14:textId="77777777" w:rsidR="00000000" w:rsidRDefault="00000000">
            <w:pPr>
              <w:jc w:val="center"/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</w:pPr>
            <w:r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  <w:t>单位</w:t>
            </w:r>
          </w:p>
          <w:p w14:paraId="0E02B7BC" w14:textId="77777777" w:rsidR="00000000" w:rsidRDefault="00000000">
            <w:pPr>
              <w:jc w:val="center"/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</w:pPr>
            <w:r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  <w:t>职务</w:t>
            </w:r>
          </w:p>
        </w:tc>
        <w:tc>
          <w:tcPr>
            <w:tcW w:w="366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4F81BD"/>
            <w:vAlign w:val="center"/>
          </w:tcPr>
          <w:p w14:paraId="194F58E7" w14:textId="77777777" w:rsidR="00000000" w:rsidRDefault="00000000">
            <w:pPr>
              <w:jc w:val="center"/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</w:pPr>
            <w:r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  <w:t>是否管理岗位</w:t>
            </w:r>
          </w:p>
        </w:tc>
        <w:tc>
          <w:tcPr>
            <w:tcW w:w="443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4F81BD"/>
            <w:vAlign w:val="center"/>
          </w:tcPr>
          <w:p w14:paraId="141252D6" w14:textId="77777777" w:rsidR="00000000" w:rsidRDefault="00000000">
            <w:pPr>
              <w:jc w:val="center"/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</w:pPr>
            <w:r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  <w:t>职称</w:t>
            </w:r>
          </w:p>
        </w:tc>
        <w:tc>
          <w:tcPr>
            <w:tcW w:w="488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4F81BD"/>
            <w:vAlign w:val="center"/>
          </w:tcPr>
          <w:p w14:paraId="1E00A912" w14:textId="77777777" w:rsidR="00000000" w:rsidRDefault="00000000">
            <w:pPr>
              <w:jc w:val="center"/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</w:pPr>
            <w:r>
              <w:rPr>
                <w:rFonts w:ascii="CESI宋体-GB2312" w:eastAsia="仿宋" w:hAnsi="CESI宋体-GB2312" w:cs="仿宋" w:hint="eastAsia"/>
                <w:b/>
                <w:bCs/>
                <w:color w:val="FFFFFF"/>
                <w:sz w:val="24"/>
                <w:lang w:eastAsia="zh-CN"/>
              </w:rPr>
              <w:t>联系方式</w:t>
            </w:r>
          </w:p>
        </w:tc>
      </w:tr>
      <w:tr w:rsidR="00000000" w14:paraId="4D139A98" w14:textId="77777777">
        <w:tc>
          <w:tcPr>
            <w:tcW w:w="25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5DAE0C1F" w14:textId="77777777" w:rsidR="00000000" w:rsidRDefault="00000000">
            <w:pPr>
              <w:rPr>
                <w:rFonts w:ascii="CESI宋体-GB2312" w:eastAsia="方正仿宋_GBK" w:hAnsi="CESI宋体-GB2312" w:cs="方正仿宋_GBK"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09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7913DDA5" w14:textId="77777777" w:rsidR="00000000" w:rsidRDefault="00000000">
            <w:pPr>
              <w:rPr>
                <w:rFonts w:ascii="CESI宋体-GB2312" w:eastAsia="方正仿宋_GBK" w:hAnsi="CESI宋体-GB2312" w:cs="方正仿宋_GBK"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27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0A2B01B9" w14:textId="77777777" w:rsidR="00000000" w:rsidRDefault="00000000">
            <w:pPr>
              <w:rPr>
                <w:rFonts w:ascii="CESI宋体-GB2312" w:eastAsia="方正仿宋_GBK" w:hAnsi="CESI宋体-GB2312" w:cs="方正仿宋_GBK"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9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2EEDD692" w14:textId="77777777" w:rsidR="00000000" w:rsidRDefault="00000000">
            <w:pPr>
              <w:rPr>
                <w:rFonts w:ascii="CESI宋体-GB2312" w:eastAsia="方正仿宋_GBK" w:hAnsi="CESI宋体-GB2312" w:cs="方正仿宋_GBK"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9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754D7A00" w14:textId="77777777" w:rsidR="00000000" w:rsidRDefault="00000000">
            <w:pPr>
              <w:rPr>
                <w:rFonts w:ascii="CESI宋体-GB2312" w:eastAsia="方正仿宋_GBK" w:hAnsi="CESI宋体-GB2312" w:cs="方正仿宋_GBK"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90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384E3F79" w14:textId="77777777" w:rsidR="00000000" w:rsidRDefault="00000000">
            <w:pPr>
              <w:rPr>
                <w:rFonts w:ascii="CESI宋体-GB2312" w:eastAsia="方正仿宋_GBK" w:hAnsi="CESI宋体-GB2312" w:cs="方正仿宋_GBK"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83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2CE5C6F8" w14:textId="77777777" w:rsidR="00000000" w:rsidRDefault="00000000">
            <w:pPr>
              <w:rPr>
                <w:rFonts w:ascii="CESI宋体-GB2312" w:eastAsia="方正仿宋_GBK" w:hAnsi="CESI宋体-GB2312" w:cs="方正仿宋_GBK"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1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060EF2E9" w14:textId="77777777" w:rsidR="00000000" w:rsidRDefault="00000000">
            <w:pPr>
              <w:rPr>
                <w:rFonts w:ascii="CESI宋体-GB2312" w:eastAsia="方正仿宋_GBK" w:hAnsi="CESI宋体-GB2312" w:cs="方正仿宋_GBK"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405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06898DD2" w14:textId="77777777" w:rsidR="00000000" w:rsidRDefault="00000000">
            <w:pPr>
              <w:rPr>
                <w:rFonts w:ascii="CESI宋体-GB2312" w:eastAsia="方正仿宋_GBK" w:hAnsi="CESI宋体-GB2312" w:cs="方正仿宋_GBK"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428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6612551A" w14:textId="77777777" w:rsidR="00000000" w:rsidRDefault="00000000">
            <w:pPr>
              <w:rPr>
                <w:rFonts w:ascii="CESI宋体-GB2312" w:eastAsia="方正仿宋_GBK" w:hAnsi="CESI宋体-GB2312" w:cs="方正仿宋_GBK"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66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6857BFE7" w14:textId="77777777" w:rsidR="00000000" w:rsidRDefault="00000000">
            <w:pPr>
              <w:rPr>
                <w:rFonts w:ascii="CESI宋体-GB2312" w:eastAsia="方正仿宋_GBK" w:hAnsi="CESI宋体-GB2312" w:cs="方正仿宋_GBK"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443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0969EB9F" w14:textId="77777777" w:rsidR="00000000" w:rsidRDefault="00000000">
            <w:pPr>
              <w:rPr>
                <w:rFonts w:ascii="CESI宋体-GB2312" w:eastAsia="方正仿宋_GBK" w:hAnsi="CESI宋体-GB2312" w:cs="方正仿宋_GBK"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488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F80D90D" w14:textId="77777777" w:rsidR="00000000" w:rsidRDefault="00000000">
            <w:pPr>
              <w:rPr>
                <w:rFonts w:ascii="CESI宋体-GB2312" w:eastAsia="方正仿宋_GBK" w:hAnsi="CESI宋体-GB2312" w:cs="方正仿宋_GBK" w:hint="eastAsia"/>
                <w:color w:val="auto"/>
                <w:sz w:val="28"/>
                <w:szCs w:val="28"/>
                <w:lang w:eastAsia="zh-CN"/>
              </w:rPr>
            </w:pPr>
          </w:p>
        </w:tc>
      </w:tr>
      <w:tr w:rsidR="00000000" w14:paraId="455A7714" w14:textId="77777777">
        <w:tc>
          <w:tcPr>
            <w:tcW w:w="25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041E8F04" w14:textId="77777777" w:rsidR="00000000" w:rsidRDefault="00000000">
            <w:pPr>
              <w:rPr>
                <w:rFonts w:ascii="CESI宋体-GB2312" w:eastAsia="方正仿宋_GBK" w:hAnsi="CESI宋体-GB2312" w:cs="方正仿宋_GBK"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09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23613F1B" w14:textId="77777777" w:rsidR="00000000" w:rsidRDefault="00000000">
            <w:pPr>
              <w:rPr>
                <w:rFonts w:ascii="CESI宋体-GB2312" w:eastAsia="方正仿宋_GBK" w:hAnsi="CESI宋体-GB2312" w:cs="方正仿宋_GBK"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27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64BEC08E" w14:textId="77777777" w:rsidR="00000000" w:rsidRDefault="00000000">
            <w:pPr>
              <w:rPr>
                <w:rFonts w:ascii="CESI宋体-GB2312" w:eastAsia="方正仿宋_GBK" w:hAnsi="CESI宋体-GB2312" w:cs="方正仿宋_GBK"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9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04EDE7F3" w14:textId="77777777" w:rsidR="00000000" w:rsidRDefault="00000000">
            <w:pPr>
              <w:rPr>
                <w:rFonts w:ascii="CESI宋体-GB2312" w:eastAsia="方正仿宋_GBK" w:hAnsi="CESI宋体-GB2312" w:cs="方正仿宋_GBK"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9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35E7F905" w14:textId="77777777" w:rsidR="00000000" w:rsidRDefault="00000000">
            <w:pPr>
              <w:rPr>
                <w:rFonts w:ascii="CESI宋体-GB2312" w:eastAsia="方正仿宋_GBK" w:hAnsi="CESI宋体-GB2312" w:cs="方正仿宋_GBK"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90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F4900F2" w14:textId="77777777" w:rsidR="00000000" w:rsidRDefault="00000000">
            <w:pPr>
              <w:rPr>
                <w:rFonts w:ascii="CESI宋体-GB2312" w:eastAsia="方正仿宋_GBK" w:hAnsi="CESI宋体-GB2312" w:cs="方正仿宋_GBK"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83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4EB60C5F" w14:textId="77777777" w:rsidR="00000000" w:rsidRDefault="00000000">
            <w:pPr>
              <w:rPr>
                <w:rFonts w:ascii="CESI宋体-GB2312" w:eastAsia="方正仿宋_GBK" w:hAnsi="CESI宋体-GB2312" w:cs="方正仿宋_GBK"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14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390564CA" w14:textId="77777777" w:rsidR="00000000" w:rsidRDefault="00000000">
            <w:pPr>
              <w:rPr>
                <w:rFonts w:ascii="CESI宋体-GB2312" w:eastAsia="方正仿宋_GBK" w:hAnsi="CESI宋体-GB2312" w:cs="方正仿宋_GBK"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405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EF86FC7" w14:textId="77777777" w:rsidR="00000000" w:rsidRDefault="00000000">
            <w:pPr>
              <w:rPr>
                <w:rFonts w:ascii="CESI宋体-GB2312" w:eastAsia="方正仿宋_GBK" w:hAnsi="CESI宋体-GB2312" w:cs="方正仿宋_GBK"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428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3BE4E954" w14:textId="77777777" w:rsidR="00000000" w:rsidRDefault="00000000">
            <w:pPr>
              <w:rPr>
                <w:rFonts w:ascii="CESI宋体-GB2312" w:eastAsia="方正仿宋_GBK" w:hAnsi="CESI宋体-GB2312" w:cs="方正仿宋_GBK"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66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57D812A8" w14:textId="77777777" w:rsidR="00000000" w:rsidRDefault="00000000">
            <w:pPr>
              <w:rPr>
                <w:rFonts w:ascii="CESI宋体-GB2312" w:eastAsia="方正仿宋_GBK" w:hAnsi="CESI宋体-GB2312" w:cs="方正仿宋_GBK"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443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  <w:vAlign w:val="center"/>
          </w:tcPr>
          <w:p w14:paraId="17509A64" w14:textId="77777777" w:rsidR="00000000" w:rsidRDefault="00000000">
            <w:pPr>
              <w:rPr>
                <w:rFonts w:ascii="CESI宋体-GB2312" w:eastAsia="方正仿宋_GBK" w:hAnsi="CESI宋体-GB2312" w:cs="方正仿宋_GBK"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488" w:type="pct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A3F9C43" w14:textId="77777777" w:rsidR="00000000" w:rsidRDefault="00000000">
            <w:pPr>
              <w:rPr>
                <w:rFonts w:ascii="CESI宋体-GB2312" w:eastAsia="方正仿宋_GBK" w:hAnsi="CESI宋体-GB2312" w:cs="方正仿宋_GBK" w:hint="eastAsia"/>
                <w:color w:val="auto"/>
                <w:sz w:val="28"/>
                <w:szCs w:val="28"/>
                <w:lang w:eastAsia="zh-CN"/>
              </w:rPr>
            </w:pPr>
          </w:p>
        </w:tc>
      </w:tr>
    </w:tbl>
    <w:p w14:paraId="3A9711B5" w14:textId="77777777" w:rsidR="00000000" w:rsidRDefault="00000000">
      <w:pP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</w:pPr>
      <w: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  <w:t>联系人：</w:t>
      </w:r>
      <w: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  <w:t xml:space="preserve">                       </w:t>
      </w:r>
      <w: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  <w:t>联系电话：</w:t>
      </w:r>
      <w: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  <w:t xml:space="preserve">                   </w:t>
      </w:r>
      <w:r>
        <w:rPr>
          <w:rFonts w:ascii="CESI宋体-GB2312" w:eastAsia="方正仿宋_GBK" w:hAnsi="CESI宋体-GB2312" w:cs="方正仿宋_GBK" w:hint="eastAsia"/>
          <w:color w:val="auto"/>
          <w:sz w:val="28"/>
          <w:szCs w:val="28"/>
          <w:lang w:eastAsia="zh-CN"/>
        </w:rPr>
        <w:t>单位通讯地址：</w:t>
      </w:r>
    </w:p>
    <w:p w14:paraId="508F259E" w14:textId="77777777" w:rsidR="00675CFA" w:rsidRDefault="00675CFA"/>
    <w:sectPr w:rsidR="00675CFA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SI宋体-GB2312">
    <w:altName w:val="微软雅黑"/>
    <w:charset w:val="86"/>
    <w:family w:val="auto"/>
    <w:pitch w:val="default"/>
    <w:sig w:usb0="800002AF" w:usb1="08476CF8" w:usb2="00000010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F04650"/>
    <w:rsid w:val="0052730C"/>
    <w:rsid w:val="00675CFA"/>
    <w:rsid w:val="7FF0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8F0913"/>
  <w15:chartTrackingRefBased/>
  <w15:docId w15:val="{4B66DB06-229C-41A5-ACFA-3797F8F4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2</cp:revision>
  <dcterms:created xsi:type="dcterms:W3CDTF">2026-04-03T03:29:00Z</dcterms:created>
  <dcterms:modified xsi:type="dcterms:W3CDTF">2026-04-03T03:29:00Z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6131CC157524A6F60722CB6915FFB352</vt:lpwstr>
  </property>
</Properties>
</file>